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0" w:rsidRDefault="00846720" w:rsidP="00846720">
      <w:pPr>
        <w:spacing w:before="100" w:beforeAutospacing="1" w:after="100" w:afterAutospacing="1"/>
        <w:jc w:val="center"/>
        <w:rPr>
          <w:rFonts w:ascii="Tw Cen MT" w:hAnsi="Tw Cen MT"/>
          <w:b/>
          <w:bCs/>
          <w:color w:val="000000"/>
        </w:rPr>
      </w:pPr>
    </w:p>
    <w:p w:rsidR="00846720" w:rsidRDefault="00846720" w:rsidP="00846720">
      <w:pPr>
        <w:spacing w:before="100" w:beforeAutospacing="1" w:after="100" w:afterAutospacing="1"/>
        <w:jc w:val="center"/>
        <w:rPr>
          <w:rFonts w:ascii="Tw Cen MT" w:hAnsi="Tw Cen MT"/>
          <w:b/>
          <w:color w:val="FF0000"/>
        </w:rPr>
      </w:pPr>
      <w:r>
        <w:rPr>
          <w:rFonts w:ascii="Tw Cen MT" w:hAnsi="Tw Cen MT"/>
          <w:b/>
          <w:bCs/>
          <w:color w:val="000000"/>
        </w:rPr>
        <w:t>Zajęcia rozwijające zainteresowania i uzdolnienia uczniów</w:t>
      </w:r>
    </w:p>
    <w:p w:rsidR="00846720" w:rsidRDefault="00846720" w:rsidP="00846720">
      <w:pPr>
        <w:spacing w:before="100" w:beforeAutospacing="1" w:after="100" w:afterAutospacing="1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  <w:color w:val="000000"/>
        </w:rPr>
        <w:t>w roku szkolnym 2023/2024</w:t>
      </w:r>
    </w:p>
    <w:p w:rsidR="00846720" w:rsidRDefault="00846720" w:rsidP="00846720">
      <w:pPr>
        <w:spacing w:before="100" w:beforeAutospacing="1" w:after="100" w:afterAutospacing="1"/>
        <w:rPr>
          <w:rFonts w:ascii="Tw Cen MT" w:hAnsi="Tw Cen MT"/>
        </w:rPr>
      </w:pPr>
      <w:r>
        <w:rPr>
          <w:rFonts w:ascii="Tw Cen MT" w:hAnsi="Tw Cen MT"/>
          <w:bCs/>
          <w:color w:val="000000"/>
        </w:rPr>
        <w:t>obowiązuje od 01.09.2023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1134"/>
        <w:gridCol w:w="2674"/>
        <w:gridCol w:w="2528"/>
      </w:tblGrid>
      <w:tr w:rsidR="00846720" w:rsidTr="00846720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Rodzaj koła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lang w:eastAsia="en-US"/>
              </w:rPr>
              <w:t>Klasa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Termin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Nauczyciel prowadzący</w:t>
            </w:r>
          </w:p>
        </w:tc>
      </w:tr>
      <w:tr w:rsidR="00846720" w:rsidTr="00846720">
        <w:trPr>
          <w:trHeight w:val="36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muzyczne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poniedziałek 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Dorota Staniszewska</w:t>
            </w:r>
          </w:p>
        </w:tc>
      </w:tr>
      <w:tr w:rsidR="00846720" w:rsidTr="00846720">
        <w:trPr>
          <w:trHeight w:val="36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846720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Młodego Konstruktora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846720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środa 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N. Leśniak - Florek</w:t>
            </w:r>
          </w:p>
        </w:tc>
      </w:tr>
      <w:tr w:rsidR="00846720" w:rsidTr="00846720">
        <w:trPr>
          <w:trHeight w:val="36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Młodego Konstruktora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wtorek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Krzysztof Wilk</w:t>
            </w:r>
          </w:p>
        </w:tc>
      </w:tr>
      <w:tr w:rsidR="00846720" w:rsidTr="00846720">
        <w:trPr>
          <w:trHeight w:val="36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biologiczne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poniedziałek </w:t>
            </w:r>
            <w:r>
              <w:rPr>
                <w:rFonts w:ascii="Tw Cen MT" w:hAnsi="Tw Cen MT"/>
                <w:bCs/>
                <w:lang w:eastAsia="en-US"/>
              </w:rPr>
              <w:t>15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  <w:r>
              <w:rPr>
                <w:rFonts w:ascii="Tw Cen MT" w:hAnsi="Tw Cen MT"/>
                <w:bCs/>
                <w:lang w:eastAsia="en-US"/>
              </w:rPr>
              <w:t xml:space="preserve"> – 15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45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Izabela </w:t>
            </w:r>
            <w:r w:rsidRPr="000C2304">
              <w:rPr>
                <w:rFonts w:ascii="Tw Cen MT" w:hAnsi="Tw Cen MT"/>
                <w:lang w:eastAsia="en-US"/>
              </w:rPr>
              <w:t>Franczak</w:t>
            </w:r>
          </w:p>
        </w:tc>
      </w:tr>
      <w:tr w:rsidR="00846720" w:rsidTr="00846720">
        <w:trPr>
          <w:trHeight w:val="36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techniczne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846720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czwartek </w:t>
            </w:r>
            <w:r>
              <w:rPr>
                <w:rFonts w:ascii="Tw Cen MT" w:hAnsi="Tw Cen MT"/>
                <w:bCs/>
                <w:lang w:eastAsia="en-US"/>
              </w:rPr>
              <w:t>12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13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Pr="000C2304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Krzysztof Wilk</w:t>
            </w:r>
          </w:p>
        </w:tc>
      </w:tr>
      <w:tr w:rsidR="00846720" w:rsidTr="00846720">
        <w:trPr>
          <w:trHeight w:val="36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846720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matematyczne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46720" w:rsidRDefault="00846720" w:rsidP="00757C89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Default="00846720" w:rsidP="00846720">
            <w:pPr>
              <w:spacing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czwartek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720" w:rsidRPr="00846720" w:rsidRDefault="00846720" w:rsidP="00846720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Izabela </w:t>
            </w:r>
            <w:r w:rsidRPr="000C2304">
              <w:rPr>
                <w:rFonts w:ascii="Tw Cen MT" w:hAnsi="Tw Cen MT"/>
                <w:lang w:eastAsia="en-US"/>
              </w:rPr>
              <w:t>Franczak</w:t>
            </w:r>
          </w:p>
        </w:tc>
      </w:tr>
    </w:tbl>
    <w:p w:rsidR="00846720" w:rsidRDefault="00846720" w:rsidP="00846720">
      <w:pPr>
        <w:rPr>
          <w:rFonts w:ascii="Tw Cen MT" w:hAnsi="Tw Cen MT"/>
        </w:rPr>
      </w:pPr>
    </w:p>
    <w:p w:rsidR="00846720" w:rsidRDefault="00846720" w:rsidP="00846720">
      <w:pPr>
        <w:rPr>
          <w:rFonts w:ascii="Tw Cen MT" w:hAnsi="Tw Cen MT"/>
        </w:rPr>
      </w:pPr>
    </w:p>
    <w:p w:rsidR="00846720" w:rsidRDefault="00846720" w:rsidP="00846720">
      <w:bookmarkStart w:id="0" w:name="_GoBack"/>
      <w:bookmarkEnd w:id="0"/>
    </w:p>
    <w:p w:rsidR="00846720" w:rsidRDefault="00846720" w:rsidP="00846720"/>
    <w:p w:rsidR="00533915" w:rsidRDefault="00533915"/>
    <w:sectPr w:rsidR="00533915" w:rsidSect="0094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70B"/>
    <w:multiLevelType w:val="hybridMultilevel"/>
    <w:tmpl w:val="B7FCE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720"/>
    <w:rsid w:val="00533915"/>
    <w:rsid w:val="0084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2023-11-16T12:37:00Z</dcterms:created>
  <dcterms:modified xsi:type="dcterms:W3CDTF">2023-11-16T12:43:00Z</dcterms:modified>
</cp:coreProperties>
</file>