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F5180" w14:textId="77777777" w:rsidR="00E57300" w:rsidRPr="00854D1A" w:rsidRDefault="00E57300" w:rsidP="00CA5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54D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Wymagania edukacyjne  niezbędne do otrzymania przez ucznia poszczególnych śródrocznych</w:t>
      </w:r>
    </w:p>
    <w:p w14:paraId="19E69A22" w14:textId="0B03D052" w:rsidR="00E57300" w:rsidRPr="00854D1A" w:rsidRDefault="00E57300" w:rsidP="0085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4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rocznych ocen klasyfikacyjnych z języka polskiego  wynikające z realizowanego przez siebie programu</w:t>
      </w:r>
      <w:r w:rsidR="00854D1A" w:rsidRPr="00854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nauczania dla uczniów klasy VI</w:t>
      </w:r>
      <w:r w:rsidRPr="00854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</w:p>
    <w:p w14:paraId="3EB3BCEE" w14:textId="77777777" w:rsidR="00854D1A" w:rsidRDefault="00854D1A" w:rsidP="00854D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14:paraId="1063C13E" w14:textId="77777777" w:rsidR="00E57300" w:rsidRPr="00854D1A" w:rsidRDefault="00E57300" w:rsidP="00854D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854D1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Wymagania na śródroczną ocenę klasyfikacyjną :</w:t>
      </w:r>
    </w:p>
    <w:p w14:paraId="5DF925A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25CE4F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OCENĘ CELUJĄCĄ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otrzymuje uczeń, który:</w:t>
      </w:r>
    </w:p>
    <w:p w14:paraId="57687C59" w14:textId="77777777"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d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oskonale opanował umiejętności zapisane w podstawie programowej,</w:t>
      </w:r>
    </w:p>
    <w:p w14:paraId="5E773F64" w14:textId="77777777"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s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amodzielnie rozwiązuje problemy i ćwiczenia o dużym stopniu trudności,</w:t>
      </w:r>
    </w:p>
    <w:p w14:paraId="1FC7D019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E05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21646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zyta ze zrozumieniem teksty kultury przewidziane w programie, potrafi interpretować je w sposób pogłębiony i wnikliwy, posługując się terminologią z podstawy programowej,</w:t>
      </w:r>
    </w:p>
    <w:p w14:paraId="4F8710B8" w14:textId="77777777"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p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osługuje się bogatym i różnorodnym słownictwem oraz poprawnym językiem zarówno w mowie,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jak i  w piśmie,</w:t>
      </w:r>
    </w:p>
    <w:p w14:paraId="0B99412F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E05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21646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amodzielnie analizuje i interpretuje teksty literatury pięknej, literatury faktu,</w:t>
      </w:r>
    </w:p>
    <w:p w14:paraId="11664F7D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E05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21646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zyta, rozumie i wykorzystuje w swojej pracy teksty popularnonaukowe i naukowe,</w:t>
      </w:r>
    </w:p>
    <w:p w14:paraId="1D0436B8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3E05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21646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otrafi analizować i interpretować dzieła malarskie z uwzględnieniem specyfiki środków języka malarskiego,</w:t>
      </w:r>
    </w:p>
    <w:p w14:paraId="45B3EF2F" w14:textId="77777777"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t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worzy wypowiedzi pisemne zgodnie z wyznacznikami gatunkowymi, poprawne pod względem kompozycji, spójności wypowiedzi oraz poprawności  językowej, ortograficznej i interpunkcyjnej,</w:t>
      </w:r>
    </w:p>
    <w:p w14:paraId="22EBBCB6" w14:textId="77777777"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o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dznacza się samodzielnością i dojrzałością sądów,</w:t>
      </w:r>
    </w:p>
    <w:p w14:paraId="48B35567" w14:textId="77777777"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ykorzystuje wiedzę, umiejętności i zdolności twórcze przy odbiorze i analizie tekstów oraz tworzeniu wypowiedzi,</w:t>
      </w:r>
    </w:p>
    <w:p w14:paraId="22E02E9B" w14:textId="77777777"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ykorzystuje informacje z różnych źródeł,</w:t>
      </w:r>
    </w:p>
    <w:p w14:paraId="0D68B027" w14:textId="77777777"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i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nterpretuje głosowo utwory poetyckie,</w:t>
      </w:r>
    </w:p>
    <w:p w14:paraId="043A725B" w14:textId="77777777"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ykonuje dodatkową pracę w celu poszerzenia swojej wiedzy i umiejętności. </w:t>
      </w:r>
    </w:p>
    <w:p w14:paraId="5141CAA6" w14:textId="77777777" w:rsidR="000C5421" w:rsidRDefault="000C5421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640827F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OCENĘ BARDZO DOBRĄ </w:t>
      </w:r>
    </w:p>
    <w:p w14:paraId="27F2B4AE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otrzymuje uczeń, który opanował pełny zakres wiadomości i umiejętności określony </w:t>
      </w:r>
      <w:r w:rsidR="003E0547">
        <w:rPr>
          <w:rFonts w:ascii="Times New Roman" w:eastAsia="Calibri" w:hAnsi="Times New Roman" w:cs="Times New Roman"/>
          <w:color w:val="000000"/>
          <w:sz w:val="24"/>
          <w:szCs w:val="24"/>
        </w:rPr>
        <w:t>programem nauczania dla kl. V</w:t>
      </w:r>
      <w:r w:rsidR="00854D1A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3E05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50A51A7" w14:textId="77777777" w:rsidR="000C5421" w:rsidRDefault="000C5421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7EB305D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KSZTAŁCENIE LITERACKIE I KULTUROWE </w:t>
      </w:r>
    </w:p>
    <w:p w14:paraId="34AB1835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-wyjaśnia różnice między poszczególnymi rodzajami, omawia cechy utworów synkretycznych, </w:t>
      </w:r>
    </w:p>
    <w:p w14:paraId="22CC7A7A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-poprawnie posługuje się terminologią związaną z analizą i interpretacją utworów epick</w:t>
      </w:r>
      <w:r w:rsidR="00854D1A">
        <w:rPr>
          <w:rFonts w:ascii="Times New Roman" w:eastAsia="Calibri" w:hAnsi="Times New Roman" w:cs="Times New Roman"/>
          <w:color w:val="000000"/>
          <w:sz w:val="24"/>
          <w:szCs w:val="24"/>
        </w:rPr>
        <w:t>ich i lirycznych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19837044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posługuje się nazwami gatunków, omawia cechy gatunkowe czytanych utworów, </w:t>
      </w:r>
    </w:p>
    <w:p w14:paraId="6276A14A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-wskazuje funkcję użytych w tekście literackim środków językowych oraz określa wartości estetyczne poznawanych tekstów literackich, </w:t>
      </w:r>
    </w:p>
    <w:p w14:paraId="7C1683BF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poddaje refleksji problematykę egzystencjalną w poznawanych tekstach, hierarchizuje wartości, do których odwołuje się utwór, </w:t>
      </w:r>
    </w:p>
    <w:p w14:paraId="06C93DDC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interpretuje utwór, wykorzystując potrzebne konteksty oraz elementy wiedzy o historii i kulturze, </w:t>
      </w:r>
    </w:p>
    <w:p w14:paraId="7156E3FB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-wyjaśnia rolę środków języka malarskiego w tworzeniu znaczeń obrazu, interpretuje dzieło sztuki, określa wartości estetyczne tekstów kultury, </w:t>
      </w:r>
    </w:p>
    <w:p w14:paraId="2D7503D4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twórczo wykorzystuje informacje z tekstu we własnej pracy, </w:t>
      </w:r>
    </w:p>
    <w:p w14:paraId="7D20A85D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funkcjonalnie włącza cytaty do wypowiedzi, </w:t>
      </w:r>
    </w:p>
    <w:p w14:paraId="68E7FB82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-określa funkcje literatury pięknej, literatury popularnonaukowej i publicystyki, </w:t>
      </w:r>
    </w:p>
    <w:p w14:paraId="26A890A8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-analizuje zauważone w tekstach współczesnej kultury popularnej nawiązania do tradycyjnych wątków kulturowych, opisuje sposób nawiązania do nich. </w:t>
      </w:r>
    </w:p>
    <w:p w14:paraId="2BC23C1F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KSZTAŁCENIE JĘZYKOWE </w:t>
      </w:r>
    </w:p>
    <w:p w14:paraId="558948DA" w14:textId="77777777"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rozumie, na czym polega twórczy i sprawczy charakter działań językowych, </w:t>
      </w:r>
    </w:p>
    <w:p w14:paraId="0EBCBA00" w14:textId="77777777"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rozumie zjawiska fonetyczne związane z różnicami między wymową a pisownią wyrazów, </w:t>
      </w:r>
    </w:p>
    <w:p w14:paraId="79384D91" w14:textId="77777777"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akcentuje wszystkie wyrazy, stosuje w wypowiedzi odpowiednią intonację zdaniową, </w:t>
      </w:r>
    </w:p>
    <w:p w14:paraId="00049D07" w14:textId="77777777"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-poprawnie stosuje i określa  </w:t>
      </w:r>
      <w:r w:rsidR="00854D1A">
        <w:rPr>
          <w:rFonts w:ascii="Times New Roman" w:eastAsia="Calibri" w:hAnsi="Times New Roman" w:cs="Times New Roman"/>
          <w:color w:val="000000"/>
          <w:sz w:val="24"/>
          <w:szCs w:val="24"/>
        </w:rPr>
        <w:t>kategorie poznanych części mowy (czasownik, rzeczownik, przymiotnik, liczebnik,</w:t>
      </w:r>
      <w:r w:rsidR="001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przysłówek,</w:t>
      </w:r>
      <w:r w:rsidR="00854D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zaimek, przyimek</w:t>
      </w:r>
      <w:r w:rsidR="0012677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4C08D801" w14:textId="77777777"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wyjaśnia zasad</w:t>
      </w:r>
      <w:r w:rsidR="0012677B">
        <w:rPr>
          <w:rFonts w:ascii="Times New Roman" w:eastAsia="Calibri" w:hAnsi="Times New Roman" w:cs="Times New Roman"/>
          <w:color w:val="000000"/>
          <w:sz w:val="24"/>
          <w:szCs w:val="24"/>
        </w:rPr>
        <w:t>y tworzenia strony czynnej i biernej czasownika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0A537CA1" w14:textId="77777777" w:rsidR="00E57300" w:rsidRPr="00E57300" w:rsidRDefault="0012677B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-rozróżnia  zdania złożone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współrzędnie i podrzędnie, poprawnie stosuje interpunkcję zdania złożonego,</w:t>
      </w:r>
    </w:p>
    <w:p w14:paraId="3FE0DACB" w14:textId="77777777"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wyjaśnia zasady etykiety językowej, </w:t>
      </w:r>
    </w:p>
    <w:p w14:paraId="30368154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pisze poprawnie, zauważa popełnione błędy językowe, ortograficzne i interpunkcyjne oraz dokonuje ich autokorekty. </w:t>
      </w:r>
    </w:p>
    <w:p w14:paraId="360C365A" w14:textId="77777777" w:rsidR="000C5421" w:rsidRDefault="000C5421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D8DF570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TWORZENIE WYPOWIEDZI </w:t>
      </w:r>
    </w:p>
    <w:p w14:paraId="1A0D7BE4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tworzy rozbudowaną wypowiedź na podany temat, zachowuje logikę, spójność i kompozycję wypowiedzi, </w:t>
      </w:r>
    </w:p>
    <w:p w14:paraId="1256A822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funkcjonalnie wykorzystuje środki retoryczne w celu oddziałania na odbiorcę, </w:t>
      </w:r>
    </w:p>
    <w:p w14:paraId="217CCCB6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samodzielnie selekcjonuje i porządkuje materiał rzeczowy potrzebny do stworzenia pracy, tworzy szczegółowy plan wypowiedzi, </w:t>
      </w:r>
    </w:p>
    <w:p w14:paraId="4BC629F9" w14:textId="77777777" w:rsidR="00CF6C44" w:rsidRPr="00E57300" w:rsidRDefault="00E57300" w:rsidP="00CF6C44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F6C44">
        <w:rPr>
          <w:rFonts w:ascii="Times New Roman" w:eastAsia="Calibri" w:hAnsi="Times New Roman" w:cs="Times New Roman"/>
          <w:color w:val="000000"/>
          <w:sz w:val="24"/>
          <w:szCs w:val="24"/>
        </w:rPr>
        <w:t>samodzielnie</w:t>
      </w:r>
      <w:r w:rsidR="00CF6C44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pisze poznane formy wypowiedzi, w tym: opis przeżyć wewnętrznych, charakterystykę ,</w:t>
      </w:r>
      <w:r w:rsidR="00CF6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wypowiedź o charakterze argumentacyjnym, wypowiedź twórczą </w:t>
      </w:r>
      <w:r w:rsidR="00CF6C44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zachowując zasady spójności językowej, </w:t>
      </w:r>
    </w:p>
    <w:p w14:paraId="0C4516B8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stosuje rytm akapitowy, </w:t>
      </w:r>
    </w:p>
    <w:p w14:paraId="51853B7A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 tworzy wypowiedź argumentacyjną, swobodnie wyraża i uzasadnia własne zdanie,</w:t>
      </w:r>
    </w:p>
    <w:p w14:paraId="7F479EB8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podaje celne i różnorodne przykłady ilustrujące argumenty, </w:t>
      </w:r>
    </w:p>
    <w:p w14:paraId="79A0EC28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podsumowuje rozważania, samodzielnie formułuje wnioski, </w:t>
      </w:r>
    </w:p>
    <w:p w14:paraId="2D90A95A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w tekstach reklamowych środki perswazji i manipulacji, wskazuje ich funkcję, </w:t>
      </w:r>
    </w:p>
    <w:p w14:paraId="21BDAE0D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14:paraId="04CADFB9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samodzielnie dokonuje przekształceń tekstu cudzego (skraca, streszcza, rozbudowuje), </w:t>
      </w:r>
    </w:p>
    <w:p w14:paraId="75F57C1E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pytania problemowe dotyczące wszystkich składników utworu, </w:t>
      </w:r>
    </w:p>
    <w:p w14:paraId="65A788C7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45D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interpretuje głosowo utwór. </w:t>
      </w:r>
    </w:p>
    <w:p w14:paraId="67371A20" w14:textId="77777777" w:rsidR="00045D0C" w:rsidRDefault="00045D0C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47F223AD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OCENĘ DOBRĄ </w:t>
      </w:r>
    </w:p>
    <w:p w14:paraId="2F4F8CD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otrzymuje uczeń, który opanował wiadomości i umiejętności przewidziane podstawą programową oraz wybrane elementy przewidzia</w:t>
      </w:r>
      <w:r w:rsidR="00045D0C">
        <w:rPr>
          <w:rFonts w:ascii="Times New Roman" w:eastAsia="Calibri" w:hAnsi="Times New Roman" w:cs="Times New Roman"/>
          <w:color w:val="000000"/>
          <w:sz w:val="24"/>
          <w:szCs w:val="24"/>
        </w:rPr>
        <w:t>ne programem nauczania w kl. VI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19DA407D" w14:textId="77777777" w:rsidR="00045D0C" w:rsidRDefault="00045D0C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4E8B9F9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KSZTAŁCENIE LITERACKIE I KULTUROWE </w:t>
      </w:r>
    </w:p>
    <w:p w14:paraId="4F3378FF" w14:textId="77777777"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określa cechy charakterystyczne rodzajów literackich, wskazuje je w czytanych utworach, </w:t>
      </w:r>
    </w:p>
    <w:p w14:paraId="04B5ABED" w14:textId="77777777"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posługuje się terminologią związaną z analizą utworów epicki</w:t>
      </w:r>
      <w:r w:rsidR="00045D0C">
        <w:rPr>
          <w:rFonts w:ascii="Times New Roman" w:eastAsia="Calibri" w:hAnsi="Times New Roman" w:cs="Times New Roman"/>
          <w:color w:val="000000"/>
          <w:sz w:val="24"/>
          <w:szCs w:val="24"/>
        </w:rPr>
        <w:t>ch, lirycznych,</w:t>
      </w:r>
    </w:p>
    <w:p w14:paraId="48915C0B" w14:textId="77777777"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-rozpoznaje w tekście literackim użyte środki językowe (w tym:</w:t>
      </w:r>
      <w:r w:rsidR="00045D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45D0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epitet, ożywienie, uosobienie, metafora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próbuje określić ich funkcję, zauważa wartości estetyczne poznawanych utworów, </w:t>
      </w:r>
    </w:p>
    <w:p w14:paraId="0B84EDA3" w14:textId="77777777" w:rsidR="00E57300" w:rsidRPr="00E57300" w:rsidRDefault="00E57300" w:rsidP="00E57300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określa problematykę egzystencjalną tekstów, nazywa wartości uniwersalne, do których odwołuje się utwór, </w:t>
      </w:r>
    </w:p>
    <w:p w14:paraId="059D3F50" w14:textId="77777777" w:rsidR="00E57300" w:rsidRPr="00E57300" w:rsidRDefault="00E57300" w:rsidP="00E57300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odczytuje utwór, wykorzystując wybrane konteksty oraz elementy wiedzy o historii i kulturze, </w:t>
      </w:r>
    </w:p>
    <w:p w14:paraId="7C92A345" w14:textId="77777777" w:rsidR="00E57300" w:rsidRPr="00E57300" w:rsidRDefault="00E57300" w:rsidP="00E57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znaczenia naddane dzieła sztuki, </w:t>
      </w:r>
    </w:p>
    <w:p w14:paraId="208E8BA6" w14:textId="77777777" w:rsidR="00E57300" w:rsidRPr="00E57300" w:rsidRDefault="00045D0C" w:rsidP="00E57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wskazuje elementy symboliczne, rozpoznaje wartość estetyczną tekstów kultury, </w:t>
      </w:r>
    </w:p>
    <w:p w14:paraId="17902344" w14:textId="77777777" w:rsidR="00E57300" w:rsidRPr="00E57300" w:rsidRDefault="00E57300" w:rsidP="00E57300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-wydobywa i porządkuje istotne informacje w zależności od ich funkcji w przekazie, </w:t>
      </w:r>
    </w:p>
    <w:p w14:paraId="0FA5B7E1" w14:textId="77777777" w:rsidR="00E57300" w:rsidRPr="00E57300" w:rsidRDefault="00E57300" w:rsidP="00E57300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wyszukuje i porządkuje cytaty, </w:t>
      </w:r>
    </w:p>
    <w:p w14:paraId="638BF3D9" w14:textId="77777777" w:rsidR="00E57300" w:rsidRPr="00E57300" w:rsidRDefault="00E57300" w:rsidP="00E57300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-wskazuje różnice między literaturą piękną a innymi rodzajami piśmiennictwa, </w:t>
      </w:r>
    </w:p>
    <w:p w14:paraId="0B16C61E" w14:textId="77777777" w:rsidR="00E57300" w:rsidRPr="00E57300" w:rsidRDefault="00045D0C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znajduje w tekstach współczesnej kultury popularnej nawiązania do tradycyjnych wątków kulturowych. </w:t>
      </w:r>
    </w:p>
    <w:p w14:paraId="03BB312A" w14:textId="77777777" w:rsidR="00771609" w:rsidRDefault="00771609" w:rsidP="00E57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F59B794" w14:textId="77777777" w:rsidR="00E57300" w:rsidRPr="00E57300" w:rsidRDefault="00E57300" w:rsidP="00E57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KSZTAŁCENIE JĘZYKOWE </w:t>
      </w:r>
    </w:p>
    <w:p w14:paraId="6FE47FC1" w14:textId="77777777" w:rsidR="00E57300" w:rsidRPr="00E57300" w:rsidRDefault="00E57300" w:rsidP="00E57300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rozumie znaczenie języka w procesie komunikacji, </w:t>
      </w:r>
    </w:p>
    <w:p w14:paraId="2C060AE5" w14:textId="77777777" w:rsidR="00E57300" w:rsidRPr="00E57300" w:rsidRDefault="00E57300" w:rsidP="00E57300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stosuje różne sposoby zapisywania głosek, </w:t>
      </w:r>
    </w:p>
    <w:p w14:paraId="7EDCCFB9" w14:textId="77777777" w:rsidR="00E57300" w:rsidRPr="00E57300" w:rsidRDefault="00E57300" w:rsidP="00E57300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podstawowe rodzaje zjawisk fonetycznych, </w:t>
      </w:r>
    </w:p>
    <w:p w14:paraId="7819F8EB" w14:textId="77777777" w:rsidR="00E57300" w:rsidRPr="00E57300" w:rsidRDefault="00E57300" w:rsidP="00E57300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akcentuje wszystkie wyrazy, </w:t>
      </w:r>
    </w:p>
    <w:p w14:paraId="176F545F" w14:textId="77777777" w:rsidR="00E57300" w:rsidRPr="00E57300" w:rsidRDefault="00E57300" w:rsidP="00E57300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-rozpoznaje poznane części mowy i określa ich kategorie,</w:t>
      </w:r>
    </w:p>
    <w:p w14:paraId="250483E0" w14:textId="77777777" w:rsidR="00E57300" w:rsidRPr="00E57300" w:rsidRDefault="00E57300" w:rsidP="00E57300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-rozpoznaje zdanie złożone i jego rodzaje, zna i stosuje zasady  interpunkcji zdania złożonego,</w:t>
      </w:r>
    </w:p>
    <w:p w14:paraId="3943E72A" w14:textId="77777777" w:rsidR="00E57300" w:rsidRPr="00E57300" w:rsidRDefault="00E57300" w:rsidP="00E57300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świadomie stosuje w wypowiedziach zasady etykiety językowej, </w:t>
      </w:r>
    </w:p>
    <w:p w14:paraId="7D081856" w14:textId="77777777" w:rsidR="00E57300" w:rsidRPr="00E57300" w:rsidRDefault="00E57300" w:rsidP="00E57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pisze zgodnie z normami poprawności językowej, ortograficznej i interpunkcyjnej, stara się poprawiać błędy. </w:t>
      </w:r>
    </w:p>
    <w:p w14:paraId="3A9A9287" w14:textId="77777777" w:rsidR="00771609" w:rsidRDefault="00771609" w:rsidP="00E57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6F42579" w14:textId="77777777" w:rsidR="00E57300" w:rsidRPr="00E57300" w:rsidRDefault="00E57300" w:rsidP="00E57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TWORZENIE WYPOWIEDZI </w:t>
      </w:r>
    </w:p>
    <w:p w14:paraId="6F4E8A64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wypowiada się ustnie, porządkując treść swojej wypowiedzi, wykorzystuje środki retoryczne, </w:t>
      </w:r>
    </w:p>
    <w:p w14:paraId="33200CB3" w14:textId="77777777" w:rsid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gromadzi i porządkuje materiał rzeczowy potrzebny do stworzenia pracy, tworzy poprawnie plan wypowiedzi, </w:t>
      </w:r>
    </w:p>
    <w:p w14:paraId="6F93F7EE" w14:textId="77777777" w:rsidR="00771609" w:rsidRPr="00E57300" w:rsidRDefault="00771609" w:rsidP="00771609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pisze poznane formy wypowiedzi, w tym: opis przeżyć wewnętrznych, charakterystykę 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wypowiedź o charakterze argu</w:t>
      </w:r>
      <w:r w:rsidR="00CF6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mentacyjnym, wypowiedź twórczą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zachowując zasady spójności językowej, </w:t>
      </w:r>
    </w:p>
    <w:p w14:paraId="1A9B5B8D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-stosuje akapity jako spójne całości myślowe, </w:t>
      </w:r>
    </w:p>
    <w:p w14:paraId="5513EDE3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wyraża i uzasadnia własne zdanie, używając właściwych argumentów, </w:t>
      </w:r>
    </w:p>
    <w:p w14:paraId="789A0A1C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-przedstawia argumenty w dyskusji dotyczącej tekstu literackiego, </w:t>
      </w:r>
    </w:p>
    <w:p w14:paraId="4882BC8C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podaje odpowiednie przykłady ilustrujące argumenty, </w:t>
      </w:r>
    </w:p>
    <w:p w14:paraId="5A8821BF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wnioski wynikające z argumentacji, </w:t>
      </w:r>
    </w:p>
    <w:p w14:paraId="338382E4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w tekstach reklamowych użyte środki perswazji i manipulacji, </w:t>
      </w:r>
    </w:p>
    <w:p w14:paraId="57412AE3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14:paraId="7A1719EF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dokonuje przekształceń tekstu cudzego (skraca, streszcza, rozbudowuje), </w:t>
      </w:r>
    </w:p>
    <w:p w14:paraId="634ACD00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pytania związane z przenośnymi znaczeniami utworu, </w:t>
      </w:r>
    </w:p>
    <w:p w14:paraId="47A7577C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645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głośno czyta i recytuje teksty, dobierając odpowiednie tempo i intonację. </w:t>
      </w:r>
    </w:p>
    <w:p w14:paraId="79D40BC2" w14:textId="77777777" w:rsidR="00645586" w:rsidRDefault="0064558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56D3F7E7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OCENĘ DOSTATECZNĄ </w:t>
      </w:r>
    </w:p>
    <w:p w14:paraId="1CDA3E7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otrzymuje uczeń, który w zakresie umożliwiającym postępy w dalszym uczeniu się opanował wiedzę i umiejętności zawarte w p</w:t>
      </w:r>
      <w:r w:rsidR="00C9251B">
        <w:rPr>
          <w:rFonts w:ascii="Times New Roman" w:eastAsia="Calibri" w:hAnsi="Times New Roman" w:cs="Times New Roman"/>
          <w:color w:val="000000"/>
          <w:sz w:val="24"/>
          <w:szCs w:val="24"/>
        </w:rPr>
        <w:t>odstawie programowej dla kl. VI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B9A79F8" w14:textId="77777777" w:rsidR="00421646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046282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KSZTAŁCENIE LITERACKIE I KULTUROWE </w:t>
      </w:r>
    </w:p>
    <w:p w14:paraId="4E7EA918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wskazuje podstawowe cechy tekstów epic</w:t>
      </w:r>
      <w:r w:rsidR="00645586">
        <w:rPr>
          <w:rFonts w:ascii="Times New Roman" w:eastAsia="Calibri" w:hAnsi="Times New Roman" w:cs="Times New Roman"/>
          <w:color w:val="000000"/>
          <w:sz w:val="24"/>
          <w:szCs w:val="24"/>
        </w:rPr>
        <w:t>kich, lirycznych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odnajduje je w czytanych utworach, </w:t>
      </w:r>
    </w:p>
    <w:p w14:paraId="6C29EA96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stara się posługiwać terminologią związaną z utworami epick</w:t>
      </w:r>
      <w:r w:rsidR="00645586">
        <w:rPr>
          <w:rFonts w:ascii="Times New Roman" w:eastAsia="Calibri" w:hAnsi="Times New Roman" w:cs="Times New Roman"/>
          <w:color w:val="000000"/>
          <w:sz w:val="24"/>
          <w:szCs w:val="24"/>
        </w:rPr>
        <w:t>imi, lirycznymi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1F1979C6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wyszukuje w tekście literackim użytych środków językowych, stara się je nazwać, </w:t>
      </w:r>
    </w:p>
    <w:p w14:paraId="2F616F62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wskazuje związek problematyki utworów literackich z życiem, opisuje wartości, do których odwołuje się utwór, </w:t>
      </w:r>
    </w:p>
    <w:p w14:paraId="47FABCE5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zapoznaje się ze wskazanym przez nauczyciela kontekstem utworu, stara się powiązać utwór ze swoją wiedzą na temat historii i kultury, </w:t>
      </w:r>
    </w:p>
    <w:p w14:paraId="792D832A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645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komentuje warstwę przedstawieniową dzieła sztuki, zwraca uwagę na wartość estetyczną tekstów kultury, </w:t>
      </w:r>
    </w:p>
    <w:p w14:paraId="620DEAA0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wyszukuje w tekście informacje różnego typu, cytuje fragmenty tekstu, </w:t>
      </w:r>
    </w:p>
    <w:p w14:paraId="4AEEEC71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klasyfikuje poznawany tekst jako literacki, publicystyczny lub popularnonaukowy, </w:t>
      </w:r>
    </w:p>
    <w:p w14:paraId="4AF18F9B" w14:textId="77777777" w:rsidR="00645586" w:rsidRDefault="0064558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1EFE02" w14:textId="77777777" w:rsidR="00C9251B" w:rsidRDefault="00C9251B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035E41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KSZTAŁCENIE JĘZYKOWE </w:t>
      </w:r>
    </w:p>
    <w:p w14:paraId="0C43C10D" w14:textId="77777777"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świadomie używa języka jako narzędzia komunikowania się, </w:t>
      </w:r>
    </w:p>
    <w:p w14:paraId="1E51D69B" w14:textId="77777777"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zapisuje wyrazy, w których występują różnice między wymową a pisownią, </w:t>
      </w:r>
    </w:p>
    <w:p w14:paraId="44A2CBB4" w14:textId="77777777"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akcentuje większość wyrazów, </w:t>
      </w:r>
    </w:p>
    <w:p w14:paraId="346D9899" w14:textId="77777777"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645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poprawnie stosuje i rozpoznaje  poznane  części mowy,</w:t>
      </w:r>
    </w:p>
    <w:p w14:paraId="6B84081C" w14:textId="77777777"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645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rozpoznaje zdania złożone współrzędnie i podrzędnie,</w:t>
      </w:r>
    </w:p>
    <w:p w14:paraId="433814E8" w14:textId="77777777"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stosuje zasady etykiety językowej, </w:t>
      </w:r>
    </w:p>
    <w:p w14:paraId="5986D02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645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pisze zgodnie z podstawowymi normami poprawności językowej, ortograficznej i interpunkcyjnej. </w:t>
      </w:r>
    </w:p>
    <w:p w14:paraId="23EBAFF9" w14:textId="77777777" w:rsidR="00645586" w:rsidRDefault="0064558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3CAB47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TWORZENIE WYPOWIEDZI </w:t>
      </w:r>
    </w:p>
    <w:p w14:paraId="3279AD8B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wypowiada się ustnie, zachowuje wewnętrzną logikę wypowiedzi, używa środków retorycznych, </w:t>
      </w:r>
    </w:p>
    <w:p w14:paraId="01037A74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gromadzi materiał rzeczowy potrzebny do tworzenia wypowiedzi, pisze plan wypowiedzi, </w:t>
      </w:r>
    </w:p>
    <w:p w14:paraId="7D7D5628" w14:textId="77777777" w:rsidR="00C9251B" w:rsidRPr="00E57300" w:rsidRDefault="00E57300" w:rsidP="00C9251B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9251B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pisze poznane formy wypowiedzi, w tym: opis przeżyć wewnętrznych, charakterystykę ,</w:t>
      </w:r>
      <w:r w:rsidR="00C92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wypowiedź o charakterze argumentacyjnym, wypowiedź twórczą </w:t>
      </w:r>
      <w:r w:rsidR="00C9251B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zachowując zasady spójności językowej, </w:t>
      </w:r>
    </w:p>
    <w:p w14:paraId="4C5F2834" w14:textId="77777777" w:rsidR="00E57300" w:rsidRPr="00E57300" w:rsidRDefault="00645586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stosuje akapity zaznaczające trójdzielną budowę pracy, </w:t>
      </w:r>
    </w:p>
    <w:p w14:paraId="79963904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-wyraża i uzasadnia własne zdanie, używając prostej argumentacji, </w:t>
      </w:r>
    </w:p>
    <w:p w14:paraId="13163E66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-przedstawia rzeczowe i emocjonalne argumenty w dyskusji na temat znanych mu z doświadczenia problemów, </w:t>
      </w:r>
    </w:p>
    <w:p w14:paraId="576490EA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podaje przykłady ilustrujące argumenty, </w:t>
      </w:r>
    </w:p>
    <w:p w14:paraId="4818543F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proste wnioski, </w:t>
      </w:r>
    </w:p>
    <w:p w14:paraId="6864DCA9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w tekstach reklamowych podstawowe środki perswazji i manipulacji, </w:t>
      </w:r>
    </w:p>
    <w:p w14:paraId="00722F31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14:paraId="37891E94" w14:textId="77777777"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podejmuje samodzielne próby przekształceń tekstu cudzego (skraca, streszcza, rozbudowuje), </w:t>
      </w:r>
    </w:p>
    <w:p w14:paraId="2266DAF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pytania związane z dosłownymi znaczeniami utworu, </w:t>
      </w:r>
    </w:p>
    <w:p w14:paraId="5EEA70A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-głośno, płynnie czyta i recytuje teksty, przestrzega zasad intonacji zdaniowej. </w:t>
      </w:r>
    </w:p>
    <w:p w14:paraId="62F05802" w14:textId="77777777" w:rsidR="00C9251B" w:rsidRDefault="00C9251B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6D3E69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Calibri" w:eastAsia="Calibri" w:hAnsi="Calibri" w:cs="Times New Roman"/>
        </w:rPr>
        <w:t xml:space="preserve"> </w:t>
      </w: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OCENĘ DOPUSZCZAJĄCĄ </w:t>
      </w:r>
    </w:p>
    <w:p w14:paraId="2F001B6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otrzymuje uczeń, którego wiedza i umiejętności pozwalają na wykonanie zadań o niewielkim stopniu trudności. </w:t>
      </w:r>
    </w:p>
    <w:p w14:paraId="32276541" w14:textId="77777777" w:rsidR="00C9251B" w:rsidRDefault="00C9251B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C64429C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LITERACKIE I KULTUROWE </w:t>
      </w:r>
    </w:p>
    <w:p w14:paraId="1D5C25E7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klasyfikuje czytany utwór </w:t>
      </w:r>
      <w:r w:rsidR="00C9251B">
        <w:rPr>
          <w:rFonts w:ascii="Times New Roman" w:eastAsia="Calibri" w:hAnsi="Times New Roman" w:cs="Times New Roman"/>
          <w:color w:val="000000"/>
          <w:sz w:val="24"/>
          <w:szCs w:val="24"/>
        </w:rPr>
        <w:t>jako należący do epiki, liryki,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326D07A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zna podstawowe pojęcia związane z</w:t>
      </w:r>
      <w:r w:rsidR="00C92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utworami epickimi, lirycznymi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</w:p>
    <w:p w14:paraId="3318D60D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-wie, że język utworu literackiego cechuje się obecnością różnych środków stylistycznych, </w:t>
      </w:r>
    </w:p>
    <w:p w14:paraId="5AD882C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zauważa związek problematyki utworów literackich z życiem i uniwersalnymi wartościami, </w:t>
      </w:r>
    </w:p>
    <w:p w14:paraId="3F1D956F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-wiąże czytany utwór ze wskazanym przez nauczyciela kontekstem, </w:t>
      </w:r>
    </w:p>
    <w:p w14:paraId="6CFAA34E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wymienia elementy warstwy przedstawieniowej dzieła sztuki, </w:t>
      </w:r>
    </w:p>
    <w:p w14:paraId="6657DB5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wyszukuje w tekście wskazane informacje, stara się porządkować zgromadzony materiał, </w:t>
      </w:r>
    </w:p>
    <w:p w14:paraId="5385DFE2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czyta fragmenty tekstów publicystycznych i popularnonaukowych, </w:t>
      </w:r>
    </w:p>
    <w:p w14:paraId="51EACE0C" w14:textId="77777777" w:rsidR="00E57300" w:rsidRPr="00E57300" w:rsidRDefault="00C9251B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zauważa we wskazanych przez nauczyciela tekstach współczesnej kultury popularnej nawiązania do tradycyjnych wątków kulturowych.</w:t>
      </w:r>
    </w:p>
    <w:p w14:paraId="37EF803F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17BB36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JĘZYKOWE </w:t>
      </w:r>
    </w:p>
    <w:p w14:paraId="7B760E02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przedstawia rzeczowe argumenty w dyskusji na temat problemów znanych z codziennego życia, </w:t>
      </w:r>
    </w:p>
    <w:p w14:paraId="7B046B9E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stara się podać przykłady ilustrujące argumenty, </w:t>
      </w:r>
    </w:p>
    <w:p w14:paraId="73A18734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-z pomocą nauczyciela podejmuje próby wnioskowania, </w:t>
      </w:r>
    </w:p>
    <w:p w14:paraId="16CCCB02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w tekstach reklamowych niektóre środki perswazji i manipulacji, </w:t>
      </w:r>
    </w:p>
    <w:p w14:paraId="4994BB9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14:paraId="69EE05C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-podejmuje próby przekształceń tekstu cudzego (skraca, streszcza), </w:t>
      </w:r>
    </w:p>
    <w:p w14:paraId="6B6035F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-formułuje pytania dotyczące warstwy przedstawieniowej utworu, </w:t>
      </w:r>
    </w:p>
    <w:p w14:paraId="65028DE2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głośno czyta i recytuje teksty, zachowując podstawowe zasady wymowy. </w:t>
      </w:r>
    </w:p>
    <w:p w14:paraId="2E09F271" w14:textId="77777777" w:rsidR="00C9251B" w:rsidRDefault="00C9251B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EA69CA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TWORZENIE WYPOWIEDZI </w:t>
      </w:r>
    </w:p>
    <w:p w14:paraId="68D3ECE8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krótko wypowiada się ustnie na podany temat, </w:t>
      </w:r>
    </w:p>
    <w:p w14:paraId="25347C5D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stara się używać prostych środków retorycznych, </w:t>
      </w:r>
    </w:p>
    <w:p w14:paraId="6993CDD4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 pomocą nauczyciela redaguje plan wypowiedzi, </w:t>
      </w:r>
    </w:p>
    <w:p w14:paraId="664C3A3F" w14:textId="77777777" w:rsidR="00E57300" w:rsidRPr="00E57300" w:rsidRDefault="00E57300" w:rsidP="00C9251B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pisze według podanego wzoru  p</w:t>
      </w:r>
      <w:r w:rsidR="00C9251B">
        <w:rPr>
          <w:rFonts w:ascii="Times New Roman" w:eastAsia="Calibri" w:hAnsi="Times New Roman" w:cs="Times New Roman"/>
          <w:color w:val="000000"/>
          <w:sz w:val="24"/>
          <w:szCs w:val="24"/>
        </w:rPr>
        <w:t>oznane formy wypowiedzi, w tym</w:t>
      </w:r>
      <w:r w:rsidR="00C9251B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: opis przeżyć wewnętrznych, charakterystykę ,</w:t>
      </w:r>
      <w:r w:rsidR="00C92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wypowiedź o charakterze argumentacyjnym, wypowiedź twórczą </w:t>
      </w:r>
      <w:r w:rsidR="00C9251B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zachowując zasady spójności językowej, </w:t>
      </w:r>
    </w:p>
    <w:p w14:paraId="156362DF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stosuje akapity, </w:t>
      </w:r>
    </w:p>
    <w:p w14:paraId="20D4D2A4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prostą tezę, </w:t>
      </w:r>
    </w:p>
    <w:p w14:paraId="1FA197F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wyraża własne zdanie i stara się je uzasadnić.</w:t>
      </w:r>
    </w:p>
    <w:p w14:paraId="154F0BDD" w14:textId="77777777" w:rsidR="000C5421" w:rsidRDefault="000C5421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86D4CF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OCENĘ NIEDOSTATECZNĄ </w:t>
      </w:r>
    </w:p>
    <w:p w14:paraId="139ED388" w14:textId="77777777"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F25C31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B9925B" w14:textId="77777777" w:rsidR="00E57300" w:rsidRPr="00E57300" w:rsidRDefault="00E57300" w:rsidP="00E573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Wymagania na roczną ocenę klasyfikacyjną :</w:t>
      </w:r>
    </w:p>
    <w:p w14:paraId="4830A0D3" w14:textId="77777777" w:rsidR="000C5421" w:rsidRDefault="000C5421" w:rsidP="00E573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umanist521PL-Roman" w:hAnsi="Times New Roman" w:cs="Times New Roman"/>
        </w:rPr>
      </w:pPr>
    </w:p>
    <w:p w14:paraId="0C968A8F" w14:textId="77777777" w:rsidR="00E57300" w:rsidRPr="00E57300" w:rsidRDefault="00E57300" w:rsidP="00E573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umanist521PL-Roman" w:hAnsi="Times New Roman" w:cs="Times New Roman"/>
        </w:rPr>
      </w:pPr>
      <w:r w:rsidRPr="00E57300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14:paraId="064E4381" w14:textId="77777777" w:rsidR="00C9251B" w:rsidRDefault="00C9251B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3805E2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OCENĘ CELUJĄCĄ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otrzymuje </w:t>
      </w:r>
    </w:p>
    <w:p w14:paraId="6EA86058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uczeń, który:</w:t>
      </w:r>
    </w:p>
    <w:p w14:paraId="4C8504EE" w14:textId="77777777"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d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oskonale opanował umiejętności zapisane w podstawie programowej;</w:t>
      </w:r>
    </w:p>
    <w:p w14:paraId="261B0D22" w14:textId="77777777"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s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amodzielnie rozwiązuje problemy i ćwiczenia o dużym stopniu trudności;</w:t>
      </w:r>
    </w:p>
    <w:p w14:paraId="76D38FB0" w14:textId="77777777"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c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zyta ze zrozumieniem teksty kultury przewidziane w programie, potrafi interpretować je w sposób pogłębiony i wnikliwy, posługując się terminologią z podstawy programowej;</w:t>
      </w:r>
    </w:p>
    <w:p w14:paraId="2D3C57F0" w14:textId="77777777"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p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osługuje się bogatym i różnorodnym słownictwem oraz poprawnym językiem zarówno w mowie, </w:t>
      </w:r>
    </w:p>
    <w:p w14:paraId="7F06558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jak i  w piśmie;</w:t>
      </w:r>
    </w:p>
    <w:p w14:paraId="310CC104" w14:textId="77777777"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-s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amodzielnie analizuje i interpretuje teksty literatury pięknej, literatury faktu;</w:t>
      </w:r>
    </w:p>
    <w:p w14:paraId="51557252" w14:textId="77777777"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-c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zyta, rozumie i wykorzystuje w swojej pracy teksty popularnonaukowe i naukowe;</w:t>
      </w:r>
    </w:p>
    <w:p w14:paraId="560F92A6" w14:textId="77777777"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-p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otrafi analizować i interpretować dzieła malarskie z uwzględnieniem specyfiki środków języka malarskiego;</w:t>
      </w:r>
    </w:p>
    <w:p w14:paraId="2E79C27F" w14:textId="77777777"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t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worzy wypowiedzi pisemne zgodnie z wyznacznikami gatunkowymi, poprawne pod względem kompozycji, spójności wypowiedzi oraz poprawności  językowej, ortograficznej i interpunkcyjnej;</w:t>
      </w:r>
    </w:p>
    <w:p w14:paraId="102753F6" w14:textId="77777777"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o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dznacza się samodzielnością i dojrzałością sądów;</w:t>
      </w:r>
    </w:p>
    <w:p w14:paraId="4FCCC554" w14:textId="77777777"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ykorzystuje wiedzę, umiejętności i zdolności twórcze przy odbiorze i analizie tekstów oraz tworzeniu wypowiedzi;</w:t>
      </w:r>
    </w:p>
    <w:p w14:paraId="7DBB13DC" w14:textId="77777777"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ykorzystuje informacje z różnych źródeł;</w:t>
      </w:r>
    </w:p>
    <w:p w14:paraId="0CF5D1CA" w14:textId="77777777"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i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nterpretuje głosowo utwory poetyckie;</w:t>
      </w:r>
    </w:p>
    <w:p w14:paraId="4D7DF764" w14:textId="77777777"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ykonuje dodatkową pracę w celu poszerzenia swojej wiedzy i umiejętności. </w:t>
      </w:r>
    </w:p>
    <w:p w14:paraId="74889C54" w14:textId="77777777" w:rsidR="00AD1205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7E23D06" w14:textId="77777777" w:rsidR="00AD1205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D4BE86A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OCENĘ BARDZO DOBRĄ </w:t>
      </w:r>
    </w:p>
    <w:p w14:paraId="6420378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otrzymuje uczeń, który opanował pełny zakres wiadomości i umiejętności określony</w:t>
      </w:r>
      <w:r w:rsidR="00AD1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programem nauczania dla kl. VI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2FEE3D3" w14:textId="77777777" w:rsidR="000C5421" w:rsidRDefault="000C5421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776EED1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LITERACKIE I KULTUROWE </w:t>
      </w:r>
    </w:p>
    <w:p w14:paraId="38B4A79C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AD1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wyjaśnia różnice między poszczególnymi rodzajami, omawia cechy utworów synkretycznych, </w:t>
      </w:r>
    </w:p>
    <w:p w14:paraId="058EE3C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AD1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poprawnie posługuje się terminologią związaną z analizą i interpretacją utworów epicki</w:t>
      </w:r>
      <w:r w:rsidR="00AD1205">
        <w:rPr>
          <w:rFonts w:ascii="Times New Roman" w:eastAsia="Calibri" w:hAnsi="Times New Roman" w:cs="Times New Roman"/>
          <w:color w:val="000000"/>
          <w:sz w:val="24"/>
          <w:szCs w:val="24"/>
        </w:rPr>
        <w:t>ch, lirycznych,</w:t>
      </w:r>
    </w:p>
    <w:p w14:paraId="55C5873C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posługuje się nazwami gatunków, omawia cechy gatunkowe czytanych utworów, </w:t>
      </w:r>
    </w:p>
    <w:p w14:paraId="15E1F43F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AD1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wskazuje funkcję użytych w tekście literackim środków językowych oraz określa wartości estetyczne poznawanych tekstów literackich, </w:t>
      </w:r>
    </w:p>
    <w:p w14:paraId="1863DA7F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poddaje refleksji problematykę egzystencjalną w poznawanych tekstach, hierarchizuje wartości, do których odwołuje się utwór, </w:t>
      </w:r>
    </w:p>
    <w:p w14:paraId="49C20A29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interpretuje utwór, wykorzystując potrzebne konteksty oraz elementy wiedzy o historii i kulturze, </w:t>
      </w:r>
    </w:p>
    <w:p w14:paraId="340CA06F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AD1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wyjaśnia rolę środków języka malarskiego w tworzeniu znaczeń obrazu, interpretuje dzieło sztuki, określa wartości estetyczne tekstów kultury, </w:t>
      </w:r>
    </w:p>
    <w:p w14:paraId="63739E7C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twórczo wykorzystuje informacje z tekstu we własnej pracy, </w:t>
      </w:r>
    </w:p>
    <w:p w14:paraId="6593E4E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funkcjonalnie włącza cytaty do wypowiedzi, </w:t>
      </w:r>
    </w:p>
    <w:p w14:paraId="75C1FE7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AD1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określa funkcje literatury pięknej, literatury popularnonaukowej i publicystyki, </w:t>
      </w:r>
    </w:p>
    <w:p w14:paraId="2E4BCEB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samodzielnie określa cechy gatunków dz</w:t>
      </w:r>
      <w:r w:rsidR="00AD1205">
        <w:rPr>
          <w:rFonts w:ascii="Times New Roman" w:eastAsia="Calibri" w:hAnsi="Times New Roman" w:cs="Times New Roman"/>
          <w:color w:val="000000"/>
          <w:sz w:val="24"/>
          <w:szCs w:val="24"/>
        </w:rPr>
        <w:t>iennikarskich (przypowieść, mit)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D45C781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analizuje zauważone w tekstach współczesnej kultury popularnej nawiązania do tradycyjnych wątków kulturowych, opisuje sposób nawiązania do nich. </w:t>
      </w:r>
    </w:p>
    <w:p w14:paraId="690359DB" w14:textId="77777777" w:rsidR="000C5421" w:rsidRDefault="000C5421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09B1707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JĘZYKOWE </w:t>
      </w:r>
    </w:p>
    <w:p w14:paraId="18CF33AC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rozumie, na czym polega twórczy i sprawczy charakter działań językowych, </w:t>
      </w:r>
    </w:p>
    <w:p w14:paraId="5FFE15F0" w14:textId="77777777" w:rsid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rozumie zjawiska fonetyczne związane z różnicami między wymową a pisownią wyrazów, </w:t>
      </w:r>
    </w:p>
    <w:p w14:paraId="319C8AD4" w14:textId="77777777" w:rsidR="006549D2" w:rsidRPr="00E57300" w:rsidRDefault="006549D2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rozróżnia głoski dźwięczne i bezdźwięczne oraz ustne i nosowe</w:t>
      </w:r>
    </w:p>
    <w:p w14:paraId="5D86BD68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akcentuje wszystkie wyrazy, stosuje w wypowiedzi odpowiednią intonację zdaniową, </w:t>
      </w:r>
    </w:p>
    <w:p w14:paraId="151D292F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używa różne style wypowiedzi i je rozpoznaje, </w:t>
      </w:r>
    </w:p>
    <w:p w14:paraId="1AC1A0D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wyjaśnia zasady etykiety językowej, </w:t>
      </w:r>
    </w:p>
    <w:p w14:paraId="1144AE8E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pisze poprawnie, zauważa popełnione błędy językowe, ortograficzne i interpunkcyjne oraz dokonuje ich autokorekty. </w:t>
      </w:r>
    </w:p>
    <w:p w14:paraId="12E92B85" w14:textId="77777777" w:rsidR="000C5421" w:rsidRDefault="000C5421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6374E0F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TWORZENIE WYPOWIEDZI </w:t>
      </w:r>
    </w:p>
    <w:p w14:paraId="62BA4687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tworzy rozbudowaną wypowiedź na podany temat, zachowuje logikę, spójność i kompozycję wypowiedzi, </w:t>
      </w:r>
    </w:p>
    <w:p w14:paraId="1F3081E9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funkcjonalnie wykorzystuje środki retoryczne w celu oddziałania na odbiorcę, </w:t>
      </w:r>
    </w:p>
    <w:p w14:paraId="22F48B7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samodzielnie selekcjonuje i porządkuje materiał rzeczowy potrzebny do stworzenia pracy, tworzy szczegółowy plan wypowiedzi, </w:t>
      </w:r>
    </w:p>
    <w:p w14:paraId="1A96C9BE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samodzielnie pisze poznane formy wypowiedzi, w </w:t>
      </w:r>
      <w:r w:rsidR="006549D2">
        <w:rPr>
          <w:rFonts w:ascii="Times New Roman" w:eastAsia="Calibri" w:hAnsi="Times New Roman" w:cs="Times New Roman"/>
          <w:color w:val="000000"/>
          <w:sz w:val="24"/>
          <w:szCs w:val="24"/>
        </w:rPr>
        <w:t>tym: wypowiedź twórczą, opowiadanie twórcze na podstawie baśni lub legendy, opowiadanie twórcze na podstawie mitu lub przypowieści, list oficjalny,</w:t>
      </w:r>
    </w:p>
    <w:p w14:paraId="25C64761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stosuje rytm akapitowy, </w:t>
      </w:r>
    </w:p>
    <w:p w14:paraId="42AD2769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swobodnie wyraża i uzasadnia własne zdanie, używając różnorodnych argumentów, </w:t>
      </w:r>
    </w:p>
    <w:p w14:paraId="07CDB274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podaje celne i różnorodne przykłady ilustrujące argumenty, </w:t>
      </w:r>
    </w:p>
    <w:p w14:paraId="7943AE4E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podsumowuje rozważania, samodzielnie formułuje wnioski, </w:t>
      </w:r>
    </w:p>
    <w:p w14:paraId="3482DFF2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w tekstach reklamowych środki perswazji i manipulacji, wskazuje ich funkcję, </w:t>
      </w:r>
    </w:p>
    <w:p w14:paraId="1BD6194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14:paraId="7F93EAB7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samodzielnie dokonuje przekształceń tekstu cudzego (skraca, streszcza, rozbudowuje), </w:t>
      </w:r>
    </w:p>
    <w:p w14:paraId="68A06457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pytania problemowe dotyczące wszystkich składników utworu, </w:t>
      </w:r>
    </w:p>
    <w:p w14:paraId="6C36532A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-interpretuje głosowo utwór. </w:t>
      </w:r>
    </w:p>
    <w:p w14:paraId="7B21723B" w14:textId="77777777" w:rsid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284AED" w14:textId="77777777" w:rsidR="006549D2" w:rsidRDefault="006549D2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CF4BED" w14:textId="77777777" w:rsidR="006549D2" w:rsidRPr="00E57300" w:rsidRDefault="006549D2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A0972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D41ED2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OCENĘ DOBRĄ </w:t>
      </w:r>
    </w:p>
    <w:p w14:paraId="57AF1BB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otrzymuje uczeń, który opanował wiadomości i umiejętności przewidziane podstawą programową oraz wybrane elementy przewidzia</w:t>
      </w:r>
      <w:r w:rsidR="006549D2">
        <w:rPr>
          <w:rFonts w:ascii="Times New Roman" w:eastAsia="Calibri" w:hAnsi="Times New Roman" w:cs="Times New Roman"/>
          <w:color w:val="000000"/>
          <w:sz w:val="24"/>
          <w:szCs w:val="24"/>
        </w:rPr>
        <w:t>ne programem nauczania w kl. VI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3C7ACAC" w14:textId="77777777" w:rsidR="006549D2" w:rsidRDefault="006549D2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E383739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LITERACKIE I KULTUROWE </w:t>
      </w:r>
    </w:p>
    <w:p w14:paraId="5DAB5F8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określa cechy charakterystyczne rodzajów literackich, wskazuje je w czytanych utworach, </w:t>
      </w:r>
    </w:p>
    <w:p w14:paraId="127D4F89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posługuje się terminologią związaną z analizą utworów epickich, lirycznych i dramatycznych, </w:t>
      </w:r>
    </w:p>
    <w:p w14:paraId="6C60EDC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wymienia cechy gatunkowe omawianych utworów, nazywa gatunki, </w:t>
      </w:r>
    </w:p>
    <w:p w14:paraId="5D8F795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4D15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rozpoznaje w tekście literackim użyte środki językowe (w tym:</w:t>
      </w:r>
      <w:r w:rsidR="00654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metaforę, epitety, ożywienie , uosobienie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próbuje określić ich funkcję, zauważa wartości estetyczne poznawanych utworów, </w:t>
      </w:r>
    </w:p>
    <w:p w14:paraId="642EA3FE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określa problematykę egzystencjalną tekstów, nazywa wartości uniwersalne, do których odwołuje się utwór, </w:t>
      </w:r>
    </w:p>
    <w:p w14:paraId="6C56399D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odczytuje utwór, wykorzystując wybrane konteksty oraz elementy wiedzy o historii i kulturze, </w:t>
      </w:r>
    </w:p>
    <w:p w14:paraId="42ED1CE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znaczenia naddane dzieła sztuki, </w:t>
      </w:r>
    </w:p>
    <w:p w14:paraId="1D7B37F8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wskazuje elementy symboliczne, rozpoznaje wartość estetyczną tekstów kultury, </w:t>
      </w:r>
    </w:p>
    <w:p w14:paraId="1B1EDB58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4D15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wydobywa i porządkuje istotne informacje w zależności od ich funkcji w przekazie, </w:t>
      </w:r>
    </w:p>
    <w:p w14:paraId="09D185EE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wyszukuje i porządkuje cytaty, </w:t>
      </w:r>
    </w:p>
    <w:p w14:paraId="460BAF76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4D15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wskazuje różnice między literaturą piękną a innymi rodzajami piśmiennictwa, </w:t>
      </w:r>
    </w:p>
    <w:p w14:paraId="49571DF4" w14:textId="77777777" w:rsidR="00E57300" w:rsidRPr="00E57300" w:rsidRDefault="004D1563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znajduje w tekstach współczesnej kultury popularnej nawiązania do tradycyjnych wątków kulturowych. </w:t>
      </w:r>
    </w:p>
    <w:p w14:paraId="2E24FC8C" w14:textId="77777777" w:rsidR="004D1563" w:rsidRDefault="004D1563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BF957B5" w14:textId="77777777" w:rsidR="00E57300" w:rsidRPr="00E57300" w:rsidRDefault="004D1563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</w:t>
      </w:r>
      <w:r w:rsidR="00E57300"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JĘZYKOWE </w:t>
      </w:r>
    </w:p>
    <w:p w14:paraId="07A69439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rozumie znaczenie języka w procesie komunikacji, </w:t>
      </w:r>
    </w:p>
    <w:p w14:paraId="1C90FD8A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stosuje różne sposoby zapisywania </w:t>
      </w:r>
      <w:r w:rsidR="004D1563">
        <w:rPr>
          <w:rFonts w:ascii="Times New Roman" w:eastAsia="Calibri" w:hAnsi="Times New Roman" w:cs="Times New Roman"/>
          <w:color w:val="000000"/>
          <w:sz w:val="24"/>
          <w:szCs w:val="24"/>
        </w:rPr>
        <w:t>sylab, głosek dźwięcznych, bezdźwięcznych, ustnych i nosowych,</w:t>
      </w:r>
    </w:p>
    <w:p w14:paraId="015B5EC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podstawowe rodzaje zjawisk fonetycznych, </w:t>
      </w:r>
    </w:p>
    <w:p w14:paraId="294F518F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akcentuje wszystkie wyrazy, </w:t>
      </w:r>
    </w:p>
    <w:p w14:paraId="62F891F2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używa poprawnych form skrótów i skrótowców, </w:t>
      </w:r>
    </w:p>
    <w:p w14:paraId="7503E2B1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różne style, różnicuje stylistycznie swoje wypowiedzi, </w:t>
      </w:r>
    </w:p>
    <w:p w14:paraId="311C8681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świadomie stosuje w wypowiedziach zasady etykiety językowej, </w:t>
      </w:r>
    </w:p>
    <w:p w14:paraId="2E60D36A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pisze zgodnie z normami poprawności językowej, ortograficznej i interpunkcyjnej, stara się poprawiać błędy. </w:t>
      </w:r>
    </w:p>
    <w:p w14:paraId="539B4719" w14:textId="77777777" w:rsidR="000C5421" w:rsidRDefault="000C5421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7036FC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TWORZENIE WYPOWIEDZI </w:t>
      </w:r>
    </w:p>
    <w:p w14:paraId="29E351F9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wypowiada się ustnie, porządkując treść swojej wypowiedzi, wykorzystuje środki retoryczne, </w:t>
      </w:r>
    </w:p>
    <w:p w14:paraId="10CC97E6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gromadzi i porządkuje materiał rzeczowy potrzebny do stworzenia pracy, tworzy poprawnie plan wypowiedzi, </w:t>
      </w:r>
    </w:p>
    <w:p w14:paraId="13EC0F40" w14:textId="77777777" w:rsidR="004D1563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D1563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pisze poznane formy wypowiedzi, w </w:t>
      </w:r>
      <w:r w:rsidR="004D1563">
        <w:rPr>
          <w:rFonts w:ascii="Times New Roman" w:eastAsia="Calibri" w:hAnsi="Times New Roman" w:cs="Times New Roman"/>
          <w:color w:val="000000"/>
          <w:sz w:val="24"/>
          <w:szCs w:val="24"/>
        </w:rPr>
        <w:t>tym: wypowiedź twórczą, opowiadanie twórcze na podstawie baśni lub legendy, opowiadanie twórcze na podstawie mitu lub przypowieści, list oficjalny,</w:t>
      </w:r>
    </w:p>
    <w:p w14:paraId="6211C2A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4D15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stosuje akapity jako spójne całości myślowe, </w:t>
      </w:r>
    </w:p>
    <w:p w14:paraId="5E6611B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wyraża i uzasadnia własne zdanie, używając właściwych argumentów, </w:t>
      </w:r>
    </w:p>
    <w:p w14:paraId="0CC222B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4D15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przedstawia argumenty w dyskusji dotyczącej tekstu literackiego, </w:t>
      </w:r>
    </w:p>
    <w:p w14:paraId="0EB9ED9E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podaje odpowiednie przykłady ilustrujące argumenty, </w:t>
      </w:r>
    </w:p>
    <w:p w14:paraId="0DDD8FE8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wnioski wynikające z argumentacji, </w:t>
      </w:r>
    </w:p>
    <w:p w14:paraId="07E67207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rozpoznaje w tekstach reklamowych użyte środki perswazji i manipulacji, </w:t>
      </w:r>
    </w:p>
    <w:p w14:paraId="2EB1399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14:paraId="5FFBB896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dokonuje przekształceń tekstu cudzego (skraca, streszcza, rozbudowuje), </w:t>
      </w:r>
    </w:p>
    <w:p w14:paraId="56E5450E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pytania związane z przenośnymi znaczeniami utworu, </w:t>
      </w:r>
    </w:p>
    <w:p w14:paraId="34971FE0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-głośno czyta i recytuje teksty, dobierając odpowiednie tempo i intonację. </w:t>
      </w:r>
    </w:p>
    <w:p w14:paraId="24AE9C88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B7E42C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OCENĘ DOSTATECZNĄ </w:t>
      </w:r>
    </w:p>
    <w:p w14:paraId="7EB952D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otrzymuje uczeń, który w zakresie umożliwiającym postępy w dalszym uczeniu się opanował wiedzę i umiejętności zawarte w podstawie programowej dla kl.</w:t>
      </w:r>
      <w:r w:rsidR="004C2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26ACAAD3" w14:textId="77777777" w:rsidR="004C2C09" w:rsidRDefault="004C2C09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9221F84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LITERACKIE I KULTUROWE </w:t>
      </w:r>
    </w:p>
    <w:p w14:paraId="3D1FF401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wskazuje podstawowe cechy tekstów epick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ich, lirycznych i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odnajduje je w czytanych utworach, </w:t>
      </w:r>
    </w:p>
    <w:p w14:paraId="0DE0972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stara się posługiwać terminologią związaną z utworami epick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>imi, lirycznymi,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C140710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stara się posługiwać nazwami gatunków literackich, wskazuje utwory należące do tych gatunków, </w:t>
      </w:r>
    </w:p>
    <w:p w14:paraId="275FE4BA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wyszukuje w tekście literackim użytych środków językowych, stara się je nazwać, </w:t>
      </w:r>
    </w:p>
    <w:p w14:paraId="24D68D69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wskazuje związek problematyki utworów literackich z życiem, opisuje wartości, do których odwołuje się utwór, </w:t>
      </w:r>
    </w:p>
    <w:p w14:paraId="55FBC6D1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zapoznaje się ze wskazanym przez nauczyciela kontekstem utworu, stara się powiązać utwór ze swoją wiedzą na temat historii i kultury, </w:t>
      </w:r>
    </w:p>
    <w:p w14:paraId="37071951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komentuje warstwę przedstawieniową dzieła sztuki, zwraca uwagę na wartość estetyczną tekstów kultury, </w:t>
      </w:r>
    </w:p>
    <w:p w14:paraId="266306A7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wyszukuje w tekście informacje różnego typu, cytuje fragmenty tekstu, </w:t>
      </w:r>
    </w:p>
    <w:p w14:paraId="4003006C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klasyfikuje poznawany tekst jako literacki, publicystyczny lub popularnonaukowy, </w:t>
      </w:r>
    </w:p>
    <w:p w14:paraId="4E33FB36" w14:textId="77777777" w:rsidR="00E57300" w:rsidRPr="00E57300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znajduje w tekstach współczesnej kultury popularnej nawiązania do tradycyjnych wątków kulturowych. </w:t>
      </w:r>
    </w:p>
    <w:p w14:paraId="3B392780" w14:textId="77777777" w:rsidR="000D42A7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AAD2E06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JĘZYKOWE </w:t>
      </w:r>
    </w:p>
    <w:p w14:paraId="00CB4B77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świadomie używa języka jako narzędzia komunikowania się, </w:t>
      </w:r>
    </w:p>
    <w:p w14:paraId="121AB8F3" w14:textId="77777777" w:rsid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zapisuje wyrazy, w których występują różnice między wymową a pisownią, </w:t>
      </w:r>
    </w:p>
    <w:p w14:paraId="2635F5E8" w14:textId="77777777" w:rsidR="000D42A7" w:rsidRPr="00E57300" w:rsidRDefault="000D42A7" w:rsidP="000D42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poprawnie stosuje różne sposoby zapisywania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sylab, głosek dźwięcznych, bezdźwięcznych, ustnych i nosowych,</w:t>
      </w:r>
    </w:p>
    <w:p w14:paraId="7F278A06" w14:textId="77777777" w:rsidR="000D42A7" w:rsidRPr="00E57300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podstawowe rodzaje zjawisk fonetycznych, </w:t>
      </w:r>
    </w:p>
    <w:p w14:paraId="2AE70E57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akcentuje większość wyrazów, </w:t>
      </w:r>
    </w:p>
    <w:p w14:paraId="7D1DEF1A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podaje znaczenie powszechnie używanych skrótów i skrótowców, poprawnie ich używa, </w:t>
      </w:r>
    </w:p>
    <w:p w14:paraId="006AADF0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zauważa zróżnicowanie stylistyczne wypowiedzi, dostosowuje styl do formy wypowiedzi, </w:t>
      </w:r>
    </w:p>
    <w:p w14:paraId="179F7C79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stosuje zasady etykiety językowej, </w:t>
      </w:r>
    </w:p>
    <w:p w14:paraId="5C76EED8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-pisze zgodnie z podstawowymi normami poprawności językowej, ortograficznej i interpunkcyjnej. </w:t>
      </w:r>
    </w:p>
    <w:p w14:paraId="59B5C559" w14:textId="77777777" w:rsidR="000D42A7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D60C6A4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TWORZENIE WYPOWIEDZI </w:t>
      </w:r>
    </w:p>
    <w:p w14:paraId="74B15D36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wypowiada się ustnie, zachowuje wewnętrzną logikę wypowiedzi, używa środków retorycznych, </w:t>
      </w:r>
    </w:p>
    <w:p w14:paraId="5351E670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gromadzi materiał rzeczowy potrzebny do tworzenia wypowiedzi, pisze plan wypowiedzi, </w:t>
      </w:r>
    </w:p>
    <w:p w14:paraId="0802406A" w14:textId="77777777" w:rsidR="000D42A7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pisze poznane formy wypowiedzi, 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tym: wypowiedź twórczą, opowiadanie twórcze na podstawie baśni lub legendy, opowiadanie twórcze na podstawie mitu lub przypowieści, list oficjalny,</w:t>
      </w:r>
    </w:p>
    <w:p w14:paraId="596DE14C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stosuje akapity zaznaczające trójdzielną budowę pracy, </w:t>
      </w:r>
    </w:p>
    <w:p w14:paraId="676902B0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wyraża i uzasadnia własne zdanie, używając prostej argumentacji, </w:t>
      </w:r>
    </w:p>
    <w:p w14:paraId="42991139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przedstawia rzeczowe i emocjonalne argumenty w dyskusji na temat znanych mu z doświadczenia problemów, </w:t>
      </w:r>
    </w:p>
    <w:p w14:paraId="0536982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podaje przykłady ilustrujące argumenty, </w:t>
      </w:r>
    </w:p>
    <w:p w14:paraId="1A776E27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proste wnioski, </w:t>
      </w:r>
    </w:p>
    <w:p w14:paraId="72C9962C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w tekstach reklamowych podstawowe środki perswazji i manipulacji, </w:t>
      </w:r>
    </w:p>
    <w:p w14:paraId="3A93052E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zna i stosuje podstawowe zasady etyki wypowiedzi, </w:t>
      </w:r>
    </w:p>
    <w:p w14:paraId="353A7E78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podejmuje samodzielne próby przekształceń tekstu cudzego (skraca, streszcza, rozbudowuje), </w:t>
      </w:r>
    </w:p>
    <w:p w14:paraId="20128362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pytania związane z dosłownymi znaczeniami utworu, </w:t>
      </w:r>
    </w:p>
    <w:p w14:paraId="01470C84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-głośno, płynnie czyta i recytuje teksty, przestrzega zasad intonacji zdaniowej. </w:t>
      </w:r>
    </w:p>
    <w:p w14:paraId="1DB7C320" w14:textId="77777777" w:rsidR="000D42A7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DC56BAF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OCENĘ DOPUSZCZAJĄCĄ </w:t>
      </w:r>
    </w:p>
    <w:p w14:paraId="09C0DB60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otrzymuje uczeń, którego wiedza i umiejętności pozwalają na samodzielne lub przy pomocy nauczyciela wykonanie zadań o niewielkim stopniu trudności. </w:t>
      </w:r>
    </w:p>
    <w:p w14:paraId="46ACB5F3" w14:textId="77777777" w:rsidR="000D42A7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ACCF2B8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LITERACKIE I KULTUROWE </w:t>
      </w:r>
    </w:p>
    <w:p w14:paraId="53887148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klasyfikuje czytany utwór jako należ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>ący do epiki, liryki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346EBB7C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zna podstawowe pojęcia związane z utworami epick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>imi, lirycznymi,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71B663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-wie, że istnieją gatunki literackie (w tym: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nowela, opowiadanie, przypowieść, mit, powieść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odróżnia je od rodzajów literackich, </w:t>
      </w:r>
    </w:p>
    <w:p w14:paraId="112CB0C9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wie, że język utworu literackiego cechuje się obecnością różnych środków stylistycznych, </w:t>
      </w:r>
    </w:p>
    <w:p w14:paraId="7A86C4F7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zauważa związek problematyki utworów literackich z życiem i uniwersalnymi wartościami, </w:t>
      </w:r>
    </w:p>
    <w:p w14:paraId="1F3F2F8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wiąże czytany utwór ze wskazanym przez nauczyciela kontekstem, </w:t>
      </w:r>
    </w:p>
    <w:p w14:paraId="560FAC0E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wymienia elementy warstwy przedstawieniowej dzieła sztuki, </w:t>
      </w:r>
    </w:p>
    <w:p w14:paraId="324876A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wyszukuje w tekście wskazane informacje, stara się porządkować zgromadzony materiał, </w:t>
      </w:r>
    </w:p>
    <w:p w14:paraId="20FC5E7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czyta fragmenty tekstów publicystycznych i popularnonaukowych, </w:t>
      </w:r>
    </w:p>
    <w:p w14:paraId="0CC038B3" w14:textId="77777777" w:rsidR="00E57300" w:rsidRPr="00E57300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zauważa we wskazanych przez nauczyciela tekstach współczesnej kultury popularnej nawiązania do tradycyjnych wątków kulturowych </w:t>
      </w:r>
    </w:p>
    <w:p w14:paraId="454BD31D" w14:textId="77777777" w:rsidR="000D42A7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8EEE032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JĘZYKOWE </w:t>
      </w:r>
    </w:p>
    <w:p w14:paraId="4F1B9DC7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komunikuje się z innymi w sposób werbalny i niewerbalny, </w:t>
      </w:r>
    </w:p>
    <w:p w14:paraId="7180BD4C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zauważa różnice między wymową a pisownią wyrazów, </w:t>
      </w:r>
    </w:p>
    <w:p w14:paraId="72EAFCED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poprawnie akcentuje wyrazy ze stałym akcentem, </w:t>
      </w:r>
    </w:p>
    <w:p w14:paraId="3BF5F4BA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rozróżnia odmienne i nieodmienn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>e części mowy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65BA5B4F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-rozróżnia  rodzaje zdań złożonych,</w:t>
      </w:r>
    </w:p>
    <w:p w14:paraId="394DDA70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zna podstawowe skróty i skrótowce, używa ich w wypowiedzi, </w:t>
      </w:r>
    </w:p>
    <w:p w14:paraId="7AC1D460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stara się dostosować styl do tworzonej wypowiedzi, </w:t>
      </w:r>
    </w:p>
    <w:p w14:paraId="78FD50F8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-stosuje podstawowe zasady etykiety językowej, </w:t>
      </w:r>
    </w:p>
    <w:p w14:paraId="29184217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nie popełnia błędów zakłócających komunikację językową, stara się pisać poprawnie pod względem ortograficznym i interpunkcyjnym. </w:t>
      </w:r>
    </w:p>
    <w:p w14:paraId="22AC39E9" w14:textId="77777777" w:rsidR="000D42A7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436530C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TWORZENIE WYPOWIEDZI </w:t>
      </w:r>
    </w:p>
    <w:p w14:paraId="731CBE0F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krótko wypowiada się ustnie na podany temat, </w:t>
      </w:r>
    </w:p>
    <w:p w14:paraId="30B4495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stara się używać prostych środków retorycznych, </w:t>
      </w:r>
    </w:p>
    <w:p w14:paraId="0F6DC302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 pomocą nauczyciela redaguje plan wypowiedzi, </w:t>
      </w:r>
    </w:p>
    <w:p w14:paraId="00DECCA4" w14:textId="77777777" w:rsidR="000D42A7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pisze według podanego wzoru, z pomocą nauczyciela, poznane formy wypowiedzi, w tym: 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>wypowiedź twórczą, opowiadanie twórcze na podstawie baśni lub legendy, opowiadanie twórcze na podstawie mitu lub przypowieści, list oficjalny,</w:t>
      </w:r>
    </w:p>
    <w:p w14:paraId="7E5D69CB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stosuje akapity, </w:t>
      </w:r>
    </w:p>
    <w:p w14:paraId="60B0961E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wyraża własne zdanie i stara się je uzasadnić, </w:t>
      </w:r>
    </w:p>
    <w:p w14:paraId="717BEE90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przedstawia rzeczowe argumenty w dyskusji na temat problemów znanych z codziennego życia, </w:t>
      </w:r>
    </w:p>
    <w:p w14:paraId="3A7BF93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stara się podać przykłady ilustrujące argumenty, </w:t>
      </w:r>
    </w:p>
    <w:p w14:paraId="41143980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-z pomocą nauczyciela podejmuje próby wnioskowania, </w:t>
      </w:r>
    </w:p>
    <w:p w14:paraId="3FEEB5C6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w tekstach reklamowych niektóre środki perswazji i manipulacji, </w:t>
      </w:r>
    </w:p>
    <w:p w14:paraId="43C03157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zna i stosuje podstawowe zasady etyki wypowiedzi, </w:t>
      </w:r>
    </w:p>
    <w:p w14:paraId="3F31AA3A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-podejmuje próby przekształceń tekstu cudzego (skraca, streszcza), </w:t>
      </w:r>
    </w:p>
    <w:p w14:paraId="6F5C41D1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-formułuje pytania dotyczące warstwy przedstawieniowej utworu, </w:t>
      </w:r>
    </w:p>
    <w:p w14:paraId="4155EB75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głośno czyta i recytuje teksty, zachowując podstawowe zasady wymowy. </w:t>
      </w:r>
    </w:p>
    <w:p w14:paraId="1836BD26" w14:textId="77777777" w:rsidR="000D42A7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70325E3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OCENĘ NIEDOSTATECZNĄ </w:t>
      </w:r>
    </w:p>
    <w:p w14:paraId="1ED12918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otrzymuje uczeń, którego wyniki nie osiągają poziomu wymagań koniecznych, w związku z tym nie jest 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w stanie wykonać, nawet z pomocą nauczyciela, zadań o niewielkim stopniu trudności. Brak aktywności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dążeniu do zdobycia wiedzy i umiejętności wyklucza osiągnięcie nawet minimalnego postępu. </w:t>
      </w:r>
    </w:p>
    <w:p w14:paraId="592236F6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A372E2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7AF0B6" w14:textId="77777777"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716131" w14:textId="77777777" w:rsidR="00D7554F" w:rsidRDefault="00AC728E"/>
    <w:sectPr w:rsidR="00D7554F" w:rsidSect="00901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0"/>
    <w:rsid w:val="00045D0C"/>
    <w:rsid w:val="000C5421"/>
    <w:rsid w:val="000D42A7"/>
    <w:rsid w:val="000E3193"/>
    <w:rsid w:val="0012677B"/>
    <w:rsid w:val="003E0547"/>
    <w:rsid w:val="00421646"/>
    <w:rsid w:val="004C2C09"/>
    <w:rsid w:val="004D1563"/>
    <w:rsid w:val="00645586"/>
    <w:rsid w:val="006549D2"/>
    <w:rsid w:val="00771609"/>
    <w:rsid w:val="00854D1A"/>
    <w:rsid w:val="008A57DA"/>
    <w:rsid w:val="009E6E31"/>
    <w:rsid w:val="00AC728E"/>
    <w:rsid w:val="00AD1205"/>
    <w:rsid w:val="00BC7EF4"/>
    <w:rsid w:val="00C9251B"/>
    <w:rsid w:val="00CA5546"/>
    <w:rsid w:val="00CF6C44"/>
    <w:rsid w:val="00E57300"/>
    <w:rsid w:val="00E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5816"/>
  <w15:docId w15:val="{6D2FF7CF-50C3-4940-98BD-E2513995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3631</Words>
  <Characters>21788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Konto Microsoft</cp:lastModifiedBy>
  <cp:revision>3</cp:revision>
  <dcterms:created xsi:type="dcterms:W3CDTF">2022-09-21T17:51:00Z</dcterms:created>
  <dcterms:modified xsi:type="dcterms:W3CDTF">2023-09-20T14:30:00Z</dcterms:modified>
</cp:coreProperties>
</file>