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70" w:rsidRDefault="009370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WYMAGANIA EDUKACYJNE: PLASTYKA Klasa: VI</w:t>
      </w:r>
    </w:p>
    <w:p w:rsidR="00E06F70" w:rsidRDefault="00E06F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06F70" w:rsidRDefault="009370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Wymagania edukacyjne na śródroczne oceny klasyfikacyjne:</w:t>
      </w:r>
    </w:p>
    <w:p w:rsidR="00E06F70" w:rsidRDefault="00E06F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:rsidR="00E06F70" w:rsidRDefault="0093705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ustalaniu oceny z plastyki  bierze się pod uwagę wysiłek wkładany przez ucznia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wywiązywanie się z obowiązków wynikających ze specyfiki </w:t>
      </w:r>
      <w:r>
        <w:rPr>
          <w:rFonts w:ascii="Times New Roman" w:eastAsia="Calibri" w:hAnsi="Times New Roman" w:cs="Times New Roman"/>
          <w:sz w:val="24"/>
          <w:szCs w:val="24"/>
        </w:rPr>
        <w:t>tych zajęć.</w:t>
      </w:r>
    </w:p>
    <w:p w:rsidR="00E06F70" w:rsidRDefault="00937051">
      <w:pPr>
        <w:spacing w:before="120" w:after="120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E06F70" w:rsidRDefault="0093705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E06F70" w:rsidRDefault="00937051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plastyki  dla   klasy VI, </w:t>
      </w:r>
    </w:p>
    <w:p w:rsidR="00E06F70" w:rsidRDefault="00937051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E06F70" w:rsidRDefault="00937051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-samodzielnie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twórczo rozwija własne uzdolnienia,</w:t>
      </w:r>
    </w:p>
    <w:p w:rsidR="00E06F70" w:rsidRDefault="00937051">
      <w:p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-potrafi nie tylko korzystać z różnych  źródeł informacji wskazanych przez nauczyciela, ale również   umie samodzielnie wyszukać wiadomości z </w:t>
      </w:r>
      <w:r>
        <w:rPr>
          <w:rFonts w:ascii="Times New Roman" w:eastAsia="SimSun" w:hAnsi="Times New Roman" w:cs="Times New Roman"/>
          <w:sz w:val="24"/>
          <w:szCs w:val="24"/>
        </w:rPr>
        <w:t>różnych źródeł,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twórczo wykorzystuje wiedzę o sztuce w praktycznych działaniach,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bezbłędnie posługuje się terminologią plastyczną,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</w:rPr>
        <w:t>– wykazuje zainteresowanie sztuką.</w:t>
      </w:r>
    </w:p>
    <w:p w:rsidR="00E06F70" w:rsidRDefault="00937051">
      <w:pPr>
        <w:spacing w:before="120"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E06F70" w:rsidRDefault="00937051">
      <w:pPr>
        <w:tabs>
          <w:tab w:val="left" w:pos="1716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-opanował pełny zakres wiedzy i umiejętności określony prog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ramem nauczania plastyki  dla klasy VI,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  <w:t>-sprawnie posługuje się zdobytymi wiadomościami z teorii plastyki,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 xml:space="preserve">– starannie wykonuje ćwiczenia plastyczne, 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– biegle posługuje się technikami plastycznymi, 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wymienia środki wyrazu plastycznego stosowane w grafice artystycznej,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wykorzystuje w działaniach plastycznych technikę druku wklęsłego i wypukłego,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</w:rPr>
        <w:t>podaje rodzaje grafiki ze względu na użytą matrycę,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opisuje dzieło grafiki artystycznej na podstawie wybranej reprodukcji,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omawia cechy różnych rodzajów rzeźb na podstawie wybranych przykładów 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wykonuje z plasteliny/mydła  projekt rzeźby o złożonej f</w:t>
      </w:r>
      <w:r>
        <w:rPr>
          <w:rFonts w:ascii="Times New Roman" w:eastAsia="SimSun" w:hAnsi="Times New Roman" w:cs="Times New Roman"/>
          <w:sz w:val="24"/>
          <w:szCs w:val="24"/>
        </w:rPr>
        <w:t>ormie i zróżnicowanej fakturze,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tłumaczy, czym się różni rzeźba od płaskorzeźby 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wyszukuje informacje dotyczące wybranych rzeźb w najbliższej okolicy, 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omawia zasady właściwego projektowania obiektów architektonicznych i planowania przestrzeni pod w</w:t>
      </w:r>
      <w:r>
        <w:rPr>
          <w:rFonts w:ascii="Times New Roman" w:eastAsia="SimSun" w:hAnsi="Times New Roman" w:cs="Times New Roman"/>
          <w:sz w:val="24"/>
          <w:szCs w:val="24"/>
        </w:rPr>
        <w:t>zględem ich funkcjonalności 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analizuje związki między funkcją a formą obiektów architektonicznych,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zestawia dwa różne dzieła architektury,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samodzielnie zdobywa wiedzę z wykorzystaniem różnych mediów.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Ocena dobra </w:t>
      </w:r>
    </w:p>
    <w:p w:rsidR="00E06F70" w:rsidRDefault="00937051">
      <w:pPr>
        <w:tabs>
          <w:tab w:val="left" w:pos="11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Uczeń: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E06F70" w:rsidRDefault="009370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-opanował wiedzę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umiejętności w zakresie pozwalającym na rozumienie większości relacji między elementami wiedzy z zakresu teorii plastycznej,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- wykonuje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prace plastyczne poprawne pod względem techniki plastycznej  i pod względem  estetycznym,</w:t>
      </w:r>
      <w:r>
        <w:rPr>
          <w:rFonts w:ascii="Times New Roman" w:eastAsia="Calibri" w:hAnsi="Times New Roman" w:cs="Times New Roman"/>
          <w:sz w:val="24"/>
          <w:szCs w:val="24"/>
        </w:rPr>
        <w:br/>
        <w:t>– zadawalająco posługuje się terminologią plastyczną,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wyjaśnia, co to jest druk wypukły i wklęsły, 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 wymienia cechy grafiki użytkowej i jej rodzaje,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 tłumaczy, czy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 się charakteryzuje rzeźba jako dziedzina sztuki, 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wymienia wytwory wzornictwa przemysłowego i rzemiosła artystycznego spotykane na co dzień, 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 określa, czym zajmują się poszczególne rodzaje grafiki: grafika reklamowa, książkowa, precyzyjna i plakat 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 wykonuje wybrane prace z zakresu grafiki użytkowej,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wykonuje płaskorzeźbę, 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 wymienia rodzaje architektury ze względu na jej funkcje.</w:t>
      </w:r>
    </w:p>
    <w:p w:rsidR="00E06F70" w:rsidRDefault="00937051">
      <w:pPr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opanował podstawowe treści programowe w zakresie umożliwiającym postępy w dalszym uczeniu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się,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posługuje się terminologią plastyczną w stopniu  podstawowym,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wykonuje ćwiczenia plastyczne zgodne z tematem, ale mało staranne,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– opanował </w:t>
      </w:r>
      <w:r>
        <w:rPr>
          <w:rFonts w:ascii="Times New Roman" w:eastAsia="SimSun" w:hAnsi="Times New Roman" w:cs="Times New Roman"/>
          <w:sz w:val="24"/>
          <w:szCs w:val="24"/>
        </w:rPr>
        <w:t>umiejętności opisu dzieła sztuki w stopniu podstawowym,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wyjaśnia, czym się charakteryzuje grafika jako dziedzina twórczości,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wymienia narzędzia stosowane w grafice artystycznej, 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wykonuje prostą odbitkę w technice druku wypukłego,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przykłady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grafiki użytkowej z najbliższego otoczenia,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opisuje cechy rzeźby jako dziedziny sztuki,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wymienia materiały i narzędzia wykorzystywane w rzeźbiarstwie,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podaje przykłady rzeźb znajdujących się w najbliższej okolicy,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podaje przykłady architektury o ró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żnym przeznaczeniu występujące w najbliższej okolicy,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wskazuje w swojej miejscowości przykłady funkcjonalnie i estetycznie zaplanowanej przestrzeni,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określa, czym jest wzornictwo przemysłowe i rzemiosło artystyczne 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wymienia przykłady wytworów sztuk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F70" w:rsidRDefault="00937051">
      <w:pPr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dopuszczająca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-w ograniczonym stopniu opanował podstawowe wiadomości i umiejętności, a braki nie przekreślają możliwości uzyskania przez ucznia podstawowej wiedzy z plastyki w ciągu dalszej nauki,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 xml:space="preserve">– wykonuje ćwiczenia plastyczne z małym </w:t>
      </w:r>
      <w:r>
        <w:rPr>
          <w:rFonts w:ascii="Times New Roman" w:eastAsia="SimSun" w:hAnsi="Times New Roman" w:cs="Times New Roman"/>
          <w:sz w:val="24"/>
          <w:szCs w:val="24"/>
        </w:rPr>
        <w:t>zaangażowaniem, mało starannie,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potrafi wykonać bardzo  proste prace wymagające zastosowania podstawowych technik.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-opanował podstawowe wiadomości i umiejętności  dotyczące grafiki artystycznej i użytkowej, rzeźby, architektury, wzornictwa artystycznego </w:t>
      </w:r>
      <w:r>
        <w:rPr>
          <w:rFonts w:ascii="Times New Roman" w:eastAsia="SimSun" w:hAnsi="Times New Roman" w:cs="Times New Roman"/>
          <w:sz w:val="24"/>
          <w:szCs w:val="24"/>
        </w:rPr>
        <w:t xml:space="preserve">i przemysłowego, 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podaje dwa podstawowe rodzaje grafiki,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podaje rodzaje rzeźby, 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określa, czym się zajmuje architektura, 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podaje przykłady zabytkowych obiektów znajdujących się w najbliższej okolicy, 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</w:rPr>
        <w:t>- samodzielnie organizuje swój warsztat pracy.</w:t>
      </w:r>
    </w:p>
    <w:p w:rsidR="00E06F70" w:rsidRDefault="00937051">
      <w:pPr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– nie opanował zakresu wiadomości i umiejętności  na ocenę dopuszczającą. </w:t>
      </w: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9370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Wymagania edukacyjne na roczne oceny klasyfikacyjne:</w:t>
      </w:r>
    </w:p>
    <w:p w:rsidR="00E06F70" w:rsidRDefault="00E06F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:rsidR="00E06F70" w:rsidRDefault="0093705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ustalaniu oceny z plastyki  bierze się pod uwagę wysiłek wkładany przez ucznia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wywiązywanie się z obowiązków wynikających ze specyfiki tych zajęć.</w:t>
      </w:r>
    </w:p>
    <w:p w:rsidR="00E06F70" w:rsidRDefault="00937051">
      <w:pPr>
        <w:spacing w:before="120" w:after="120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E06F70" w:rsidRDefault="0093705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E06F70" w:rsidRDefault="00937051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plastyki  dla   klasy VI, </w:t>
      </w:r>
    </w:p>
    <w:p w:rsidR="00E06F70" w:rsidRDefault="00937051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roblemów teoretycznych lub praktycznych,</w:t>
      </w:r>
    </w:p>
    <w:p w:rsidR="00E06F70" w:rsidRDefault="00937051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E06F70" w:rsidRDefault="00937051">
      <w:p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-potrafi nie tylko korzystać z różnych  źródeł informacji wskazanych przez nauczyciela,</w:t>
      </w:r>
      <w:r>
        <w:rPr>
          <w:rFonts w:ascii="Times New Roman" w:eastAsia="SimSun" w:hAnsi="Times New Roman" w:cs="Times New Roman"/>
          <w:sz w:val="24"/>
          <w:szCs w:val="24"/>
        </w:rPr>
        <w:t xml:space="preserve"> ale również   umie samodzielnie wyszukać wiadomości z różnych źródeł,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twórczo wykorzystuje wiedzę o sztuce w praktycznych działaniach,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twórczo analizuje i interpretuje przedstawiane przez nauczyciela dzieła sztuki, stosując wiedzę nabytą na lekcjach i</w:t>
      </w:r>
      <w:r>
        <w:rPr>
          <w:rFonts w:ascii="Times New Roman" w:eastAsia="SimSun" w:hAnsi="Times New Roman" w:cs="Times New Roman"/>
          <w:sz w:val="24"/>
          <w:szCs w:val="24"/>
        </w:rPr>
        <w:t xml:space="preserve"> własne doświadczenia 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ma rozległą wiedzę na temat polskich zabytków 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ciekawie opowiada o zabytkach swojego regionu 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bezbłędnie posługuje się terminologią plastyczną,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</w:rPr>
        <w:t>– wykazuje zainteresowanie sztuką.</w:t>
      </w:r>
    </w:p>
    <w:p w:rsidR="00E06F70" w:rsidRDefault="00937051">
      <w:pPr>
        <w:spacing w:before="120"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E06F70" w:rsidRDefault="00937051">
      <w:pPr>
        <w:tabs>
          <w:tab w:val="left" w:pos="1716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 xml:space="preserve">-opanował pełny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zakres wiedzy i umiejętności określony programem nauczania plastyki  dla klasy VI,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  <w:t>-sprawnie posługuje się zdobytymi wiadomościami z teorii plastyki,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  <w:t>-potrafi zastosować posiadaną wiedzę do rozwią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zywania zadań i problemów w nowych sytuacjach,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 xml:space="preserve">– starannie wykonuje ćwiczenia plastyczne, 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– biegle posługuje się technikami plastycznymi, 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wskazuje podobieństwa między techniką malarską a fotograficzną, 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omawia elementy dzieła sztuki (kompozycja, świa</w:t>
      </w:r>
      <w:r>
        <w:rPr>
          <w:rFonts w:ascii="Times New Roman" w:eastAsia="SimSun" w:hAnsi="Times New Roman" w:cs="Times New Roman"/>
          <w:sz w:val="24"/>
          <w:szCs w:val="24"/>
        </w:rPr>
        <w:t>tłocień) w wybranych fotografiach artystycznych,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tworzy ciekawy fotomontaż,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podaje przykłady wykorzystania fotografii w życiu codziennym i sztuce,</w:t>
      </w:r>
    </w:p>
    <w:p w:rsidR="00E06F70" w:rsidRDefault="00937051">
      <w:pPr>
        <w:tabs>
          <w:tab w:val="left" w:pos="804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dokonuje podziału gatunków filmowych,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określa gatunki filmowe w przedstawianych fragmentach filmów,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analizuje przykłady różnych instalacji pod kątem wykorzystanych materiałów i uzyskanych efektów ,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samodzielnie zdobywa wiedzę z wykorzystaniem różnych mediów.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Ocena dobra </w:t>
      </w:r>
    </w:p>
    <w:p w:rsidR="00E06F70" w:rsidRDefault="00937051">
      <w:pPr>
        <w:tabs>
          <w:tab w:val="left" w:pos="11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E06F70" w:rsidRDefault="009370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-opanował wiedzę i umiejętności w zakresie pozwalającym na rozumienie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większości relacji między elementami wiedzy z zakresu teorii plastycznej,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- wykonuje prace plastyczne poprawne pod względem techniki pl</w:t>
      </w:r>
      <w:r>
        <w:rPr>
          <w:rFonts w:ascii="Times New Roman" w:eastAsia="Calibri" w:hAnsi="Times New Roman" w:cs="Times New Roman"/>
          <w:sz w:val="24"/>
          <w:szCs w:val="24"/>
        </w:rPr>
        <w:t>astycznej  i pod względem  estetycznym,</w:t>
      </w:r>
      <w:r>
        <w:rPr>
          <w:rFonts w:ascii="Times New Roman" w:eastAsia="Calibri" w:hAnsi="Times New Roman" w:cs="Times New Roman"/>
          <w:sz w:val="24"/>
          <w:szCs w:val="24"/>
        </w:rPr>
        <w:br/>
        <w:t>– zadawalająco posługuje się terminologią plastyczną,</w:t>
      </w:r>
    </w:p>
    <w:p w:rsidR="00E06F70" w:rsidRDefault="009370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opanował wiadomości i umiejętności z zakresu  sztuki ludowej, fotografii i filmu, oraz nowoczesnych przestrzennych technik plastycznych,</w:t>
      </w:r>
    </w:p>
    <w:p w:rsidR="00E06F70" w:rsidRDefault="009370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tworzy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fotokolaż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E06F70" w:rsidRDefault="009370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wie, czym się różni film artystyczny od filmu komercyjnego,</w:t>
      </w:r>
    </w:p>
    <w:p w:rsidR="00E06F70" w:rsidRDefault="009370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wymienia niektóre gatunki filmowe,</w:t>
      </w:r>
    </w:p>
    <w:p w:rsidR="00E06F70" w:rsidRDefault="009370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podaje typowe narzędzia filmowe,</w:t>
      </w:r>
    </w:p>
    <w:p w:rsidR="00E06F70" w:rsidRDefault="009370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wymienia najsłynniejsze polskie zabytki i dzieła sztuki oraz zabytki swojego regionu,</w:t>
      </w:r>
    </w:p>
    <w:p w:rsidR="00E06F70" w:rsidRDefault="009370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podaje nazwy placówek kulturalnych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swoim regionie,</w:t>
      </w:r>
    </w:p>
    <w:p w:rsidR="00E06F70" w:rsidRDefault="009370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dostrzega wpływ perspektywy, światła, kolorystyki na atmosferę filmu.</w:t>
      </w:r>
    </w:p>
    <w:p w:rsidR="00E06F70" w:rsidRDefault="00937051">
      <w:pPr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– posługuje się terminologią plastyczną w </w:t>
      </w:r>
      <w:r>
        <w:rPr>
          <w:rFonts w:ascii="Times New Roman" w:eastAsia="SimSun" w:hAnsi="Times New Roman" w:cs="Times New Roman"/>
          <w:sz w:val="24"/>
          <w:szCs w:val="24"/>
        </w:rPr>
        <w:t>stopniu  podstawowym,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wykonuje ćwiczenia plastyczne zgodne z tematem, ale mało staranne,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– opanował umiejętności opisu dzieła sztuki w stopniu podstawow</w:t>
      </w:r>
      <w:r>
        <w:rPr>
          <w:rFonts w:ascii="Times New Roman" w:eastAsia="SimSun" w:hAnsi="Times New Roman" w:cs="Times New Roman"/>
          <w:sz w:val="24"/>
          <w:szCs w:val="24"/>
        </w:rPr>
        <w:t>ym,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opisuje podstawowe zasady kadrowania przy robieniu zdjęć, 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posługuje się terminami: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fotografia użytkowa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fotografia artystyczna 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tłumaczy, czym jest instalacja,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podaje przykłady materiałów wykorzystywanych w instalacji,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umie </w:t>
      </w:r>
      <w:r>
        <w:rPr>
          <w:rFonts w:ascii="Times New Roman" w:eastAsia="Calibri" w:hAnsi="Times New Roman" w:cs="Times New Roman"/>
          <w:sz w:val="24"/>
          <w:szCs w:val="24"/>
        </w:rPr>
        <w:t>odpowiednio zachować się w muzeum.</w:t>
      </w:r>
    </w:p>
    <w:p w:rsidR="00E06F70" w:rsidRDefault="00937051">
      <w:pPr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dopuszczająca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 xml:space="preserve">– wykonuje </w:t>
      </w:r>
      <w:r>
        <w:rPr>
          <w:rFonts w:ascii="Times New Roman" w:eastAsia="SimSun" w:hAnsi="Times New Roman" w:cs="Times New Roman"/>
          <w:sz w:val="24"/>
          <w:szCs w:val="24"/>
        </w:rPr>
        <w:t>ćwiczenia plastyczne z małym zaangażowaniem, mało starannie,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>
        <w:rPr>
          <w:rFonts w:eastAsia="Calibri" w:cs="Times New Roma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opanował podstawowe wiadomości i umiejętności z zakresu  sztuki ludowej, fotografii i filmu oraz nowoczesnych przestrzennych technik plastycznych,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wymienia zabytki swojego regionu,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</w:rPr>
        <w:t>podejmuje próbę wykonania plakatu filmowego,</w:t>
      </w:r>
    </w:p>
    <w:p w:rsidR="00E06F70" w:rsidRDefault="00937051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podaje przykłady zabytkowych obiektów znajdujących się w najbliższej okolicy, </w:t>
      </w:r>
    </w:p>
    <w:p w:rsidR="00E06F70" w:rsidRDefault="0093705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</w:rPr>
        <w:t>- samodzielnie organizuje swój warsztat pracy.</w:t>
      </w:r>
    </w:p>
    <w:p w:rsidR="00E06F70" w:rsidRDefault="00937051">
      <w:pPr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E06F70" w:rsidRDefault="0093705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– nie opanował zakresu wiadomości i umiejętności  na oc</w:t>
      </w:r>
      <w:r>
        <w:rPr>
          <w:rFonts w:ascii="Times New Roman" w:eastAsia="SimSun" w:hAnsi="Times New Roman" w:cs="Times New Roman"/>
          <w:sz w:val="24"/>
          <w:szCs w:val="24"/>
        </w:rPr>
        <w:t xml:space="preserve">enę dopuszczającą. </w:t>
      </w: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E06F7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6F70" w:rsidRDefault="00E06F70"/>
    <w:sectPr w:rsidR="00E06F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70"/>
    <w:rsid w:val="00937051"/>
    <w:rsid w:val="00E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A267-C0F0-44C4-AA12-A58084BE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dc:description/>
  <cp:lastModifiedBy>Konto Microsoft</cp:lastModifiedBy>
  <cp:revision>4</cp:revision>
  <dcterms:created xsi:type="dcterms:W3CDTF">2018-09-23T18:53:00Z</dcterms:created>
  <dcterms:modified xsi:type="dcterms:W3CDTF">2023-09-20T19:26:00Z</dcterms:modified>
  <dc:language>pl-PL</dc:language>
</cp:coreProperties>
</file>