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8B50" w14:textId="77777777" w:rsidR="00BD719F" w:rsidRPr="00BD719F" w:rsidRDefault="00BD719F" w:rsidP="00BD7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BD71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Regulamin korzystania z biblioteki</w:t>
      </w:r>
    </w:p>
    <w:p w14:paraId="57394F15" w14:textId="77777777" w:rsidR="00BD719F" w:rsidRPr="00BD719F" w:rsidRDefault="00BD719F" w:rsidP="00BD7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BBC5C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znajduje się w Szkole Podstawowej im. Tadeusza Kościuszki w Zawadce.</w:t>
      </w:r>
    </w:p>
    <w:p w14:paraId="0D95E633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mogą korzystać uczniowie, nauczyciele i inni pracownicy szkoły.</w:t>
      </w:r>
    </w:p>
    <w:p w14:paraId="4AACDEA9" w14:textId="77777777" w:rsidR="00BD719F" w:rsidRPr="00BD719F" w:rsidRDefault="00793D88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 zgromadzonych w bibliotece zbiorów można </w:t>
      </w:r>
      <w:r w:rsidR="00BD719F"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korzystać:</w:t>
      </w:r>
      <w:r w:rsidR="00BD719F"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wypożyczając je do domu, czytając lub przeglądając na miejscu.</w:t>
      </w:r>
    </w:p>
    <w:p w14:paraId="64E6D2B5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można wypożyczyć trzy książki lub więcej za zgodą bibliotekarza.</w:t>
      </w:r>
    </w:p>
    <w:p w14:paraId="062E5761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Wypożyczone materiały należy chronić przed zniszczeniem i zgubieniem.</w:t>
      </w:r>
    </w:p>
    <w:p w14:paraId="3ADACDC0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przed wypożyczeniem książek  powinien zwrócić uwagę na ich stan                        i zauważone uszkodzenia zgłosić nauczycielowi bibliotekarzowi.</w:t>
      </w:r>
    </w:p>
    <w:p w14:paraId="77140A5A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Czytelnik, który zgubi lub zniszczy książkę, musi odkupić taką samą lub inną wskazaną przez bibliotekarza pozycję o wartości odpowiadającej aktualnej  cenie pozycji zagubionej lub zniszczonej.</w:t>
      </w:r>
    </w:p>
    <w:p w14:paraId="56DE0319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Wypożyczone książki muszą być zwrócone do biblioteki przed końcem roku szkolnego.</w:t>
      </w:r>
    </w:p>
    <w:p w14:paraId="1E29BF35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wakacji mogą być wypożyczane książki pod warunkiem, że uczeń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oddał wszystkie książki. </w:t>
      </w:r>
    </w:p>
    <w:p w14:paraId="42992806" w14:textId="77777777" w:rsidR="00BD719F" w:rsidRPr="00BD719F" w:rsidRDefault="00BD719F" w:rsidP="00BD71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BD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przebywający w bibliotece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zachować ciszę i spokój.</w:t>
      </w:r>
    </w:p>
    <w:p w14:paraId="08A14ADF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444444"/>
          <w:bdr w:val="none" w:sz="0" w:space="0" w:color="auto" w:frame="1"/>
        </w:rPr>
      </w:pPr>
    </w:p>
    <w:p w14:paraId="2EC1F493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444444"/>
          <w:bdr w:val="none" w:sz="0" w:space="0" w:color="auto" w:frame="1"/>
        </w:rPr>
      </w:pPr>
    </w:p>
    <w:p w14:paraId="61D081A5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444444"/>
          <w:bdr w:val="none" w:sz="0" w:space="0" w:color="auto" w:frame="1"/>
        </w:rPr>
      </w:pPr>
    </w:p>
    <w:p w14:paraId="170A7368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444444"/>
          <w:bdr w:val="none" w:sz="0" w:space="0" w:color="auto" w:frame="1"/>
        </w:rPr>
      </w:pPr>
      <w:r w:rsidRPr="00BD719F">
        <w:rPr>
          <w:rStyle w:val="Pogrubienie"/>
          <w:color w:val="444444"/>
          <w:bdr w:val="none" w:sz="0" w:space="0" w:color="auto" w:frame="1"/>
        </w:rPr>
        <w:t>Regulamin wypożyczania podręczników w Szkole Podstawowej im.  Tadeusza Kościuszki w Zawadce</w:t>
      </w:r>
    </w:p>
    <w:p w14:paraId="06FA15CE" w14:textId="77777777" w:rsidR="00BD719F" w:rsidRPr="00BD719F" w:rsidRDefault="00BD719F" w:rsidP="00BD71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444444"/>
          <w:bdr w:val="none" w:sz="0" w:space="0" w:color="auto" w:frame="1"/>
        </w:rPr>
      </w:pPr>
    </w:p>
    <w:p w14:paraId="43233C14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444444"/>
          <w:bdr w:val="none" w:sz="0" w:space="0" w:color="auto" w:frame="1"/>
        </w:rPr>
      </w:pPr>
      <w:r>
        <w:rPr>
          <w:rStyle w:val="Pogrubienie"/>
          <w:color w:val="444444"/>
          <w:bdr w:val="none" w:sz="0" w:space="0" w:color="auto" w:frame="1"/>
        </w:rPr>
        <w:t xml:space="preserve">I  </w:t>
      </w:r>
      <w:r w:rsidRPr="00BD719F">
        <w:rPr>
          <w:rStyle w:val="Pogrubienie"/>
          <w:color w:val="444444"/>
          <w:bdr w:val="none" w:sz="0" w:space="0" w:color="auto" w:frame="1"/>
        </w:rPr>
        <w:t>Zasady ogólne.</w:t>
      </w:r>
    </w:p>
    <w:p w14:paraId="39C4A69B" w14:textId="76BA9A75" w:rsidR="00BD719F" w:rsidRPr="00793D88" w:rsidRDefault="00BD719F" w:rsidP="00BD71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444444"/>
        </w:rPr>
      </w:pPr>
      <w:r w:rsidRPr="00BD719F">
        <w:rPr>
          <w:color w:val="444444"/>
        </w:rPr>
        <w:br/>
        <w:t xml:space="preserve">1. Podręczniki, materiały edukacyjne oraz materiały ćwiczeniowe </w:t>
      </w:r>
      <w:r w:rsidR="00793D88">
        <w:rPr>
          <w:color w:val="444444"/>
        </w:rPr>
        <w:t>zakupione z dotacji celowej MEN są własnością organu prowadzącego </w:t>
      </w:r>
      <w:r w:rsidRPr="00BD719F">
        <w:rPr>
          <w:color w:val="444444"/>
        </w:rPr>
        <w:t>szkołę.</w:t>
      </w:r>
      <w:r w:rsidRPr="00BD719F">
        <w:rPr>
          <w:color w:val="444444"/>
        </w:rPr>
        <w:br/>
        <w:t>2.</w:t>
      </w:r>
      <w:r w:rsidR="004A2DED">
        <w:rPr>
          <w:color w:val="444444"/>
        </w:rPr>
        <w:t> </w:t>
      </w:r>
      <w:r w:rsidRPr="00BD719F">
        <w:rPr>
          <w:color w:val="444444"/>
        </w:rPr>
        <w:t>Podręczniki</w:t>
      </w:r>
      <w:r w:rsidR="00793D88">
        <w:rPr>
          <w:color w:val="444444"/>
        </w:rPr>
        <w:t xml:space="preserve"> „dotacyjne”</w:t>
      </w:r>
      <w:r w:rsidRPr="00BD719F">
        <w:rPr>
          <w:color w:val="444444"/>
        </w:rPr>
        <w:t>, materiały edukacyjne i materiały ćwicze</w:t>
      </w:r>
      <w:r>
        <w:rPr>
          <w:color w:val="444444"/>
        </w:rPr>
        <w:t xml:space="preserve">niowe </w:t>
      </w:r>
      <w:r w:rsidR="00793D88">
        <w:rPr>
          <w:color w:val="444444"/>
        </w:rPr>
        <w:t xml:space="preserve">                                   są </w:t>
      </w:r>
      <w:r>
        <w:rPr>
          <w:color w:val="444444"/>
        </w:rPr>
        <w:t>gromadzone w bibliotece </w:t>
      </w:r>
      <w:r w:rsidRPr="00BD719F">
        <w:rPr>
          <w:color w:val="444444"/>
        </w:rPr>
        <w:t>szkolnej.</w:t>
      </w:r>
      <w:r w:rsidRPr="00BD719F">
        <w:rPr>
          <w:color w:val="444444"/>
        </w:rPr>
        <w:br/>
        <w:t>3. Podręczniki/materiały edukacyjne są wypożyczane uczniom nieodpłatnie na 1 rok szkolny.</w:t>
      </w:r>
      <w:r w:rsidRPr="00BD719F">
        <w:rPr>
          <w:color w:val="444444"/>
        </w:rPr>
        <w:br/>
        <w:t>4. Materiały ćwiczeniowe nie są ewidencjonowane. Uczniowie otrzymują je nieodpłatnie .</w:t>
      </w:r>
      <w:r w:rsidRPr="00BD719F">
        <w:rPr>
          <w:color w:val="444444"/>
        </w:rPr>
        <w:br/>
        <w:t xml:space="preserve">5. Podręczniki i materiały ćwiczeniowe wypożyczane są w </w:t>
      </w:r>
      <w:r>
        <w:rPr>
          <w:color w:val="444444"/>
        </w:rPr>
        <w:t>pierwszym tygodniu września.</w:t>
      </w:r>
      <w:r>
        <w:rPr>
          <w:color w:val="444444"/>
        </w:rPr>
        <w:br/>
        <w:t>6. Termin zwrotu podręczników określa </w:t>
      </w:r>
      <w:r w:rsidRPr="00BD719F">
        <w:rPr>
          <w:color w:val="444444"/>
        </w:rPr>
        <w:t>bibliotekarz.</w:t>
      </w:r>
      <w:r w:rsidRPr="00BD719F">
        <w:rPr>
          <w:color w:val="444444"/>
        </w:rPr>
        <w:br/>
        <w:t>7. Wychowawca klasy ma obowiązek zapoznać uczniów i rodz</w:t>
      </w:r>
      <w:r>
        <w:rPr>
          <w:color w:val="444444"/>
        </w:rPr>
        <w:t>iców z regulaminem wypożyczania książek obowiązującym w </w:t>
      </w:r>
      <w:r w:rsidRPr="00BD719F">
        <w:rPr>
          <w:color w:val="444444"/>
        </w:rPr>
        <w:t>szkole.</w:t>
      </w:r>
      <w:r w:rsidRPr="00BD719F">
        <w:rPr>
          <w:color w:val="444444"/>
        </w:rPr>
        <w:br/>
      </w:r>
      <w:r w:rsidRPr="00793D88">
        <w:rPr>
          <w:b/>
          <w:color w:val="444444"/>
        </w:rPr>
        <w:lastRenderedPageBreak/>
        <w:t>II. Wypożyczanie uczniom podręczników lub materiałów ćwiczeniowych oraz przekazywanie materiałów ćwiczeniowych.</w:t>
      </w:r>
    </w:p>
    <w:p w14:paraId="48384BE5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</w:p>
    <w:p w14:paraId="32C463E3" w14:textId="77777777" w:rsidR="00BD719F" w:rsidRDefault="00793D88" w:rsidP="00BD71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793D88">
        <w:rPr>
          <w:rStyle w:val="Pogrubienie"/>
          <w:b w:val="0"/>
          <w:color w:val="444444"/>
          <w:bdr w:val="none" w:sz="0" w:space="0" w:color="auto" w:frame="1"/>
        </w:rPr>
        <w:t>1</w:t>
      </w:r>
      <w:r>
        <w:rPr>
          <w:rStyle w:val="Pogrubienie"/>
          <w:b w:val="0"/>
          <w:color w:val="444444"/>
          <w:bdr w:val="none" w:sz="0" w:space="0" w:color="auto" w:frame="1"/>
        </w:rPr>
        <w:t>. </w:t>
      </w:r>
      <w:r w:rsidR="00BD719F" w:rsidRPr="00793D88">
        <w:rPr>
          <w:rStyle w:val="Pogrubienie"/>
          <w:b w:val="0"/>
          <w:color w:val="444444"/>
          <w:bdr w:val="none" w:sz="0" w:space="0" w:color="auto" w:frame="1"/>
        </w:rPr>
        <w:t>Biblioteka:</w:t>
      </w:r>
      <w:r w:rsidR="00BD719F" w:rsidRPr="00793D88">
        <w:rPr>
          <w:color w:val="444444"/>
        </w:rPr>
        <w:br/>
      </w:r>
      <w:r w:rsidR="00BD719F" w:rsidRPr="00BD719F">
        <w:rPr>
          <w:color w:val="444444"/>
        </w:rPr>
        <w:t>– wypożycza uczniom podręczniki  lub materiały edukacyjne mające postać papierową,</w:t>
      </w:r>
      <w:r w:rsidR="00BD719F" w:rsidRPr="00BD719F">
        <w:rPr>
          <w:color w:val="444444"/>
        </w:rPr>
        <w:br/>
      </w:r>
      <w:r>
        <w:rPr>
          <w:color w:val="444444"/>
        </w:rPr>
        <w:t>-  </w:t>
      </w:r>
      <w:r w:rsidR="00BD719F" w:rsidRPr="00BD719F">
        <w:rPr>
          <w:color w:val="444444"/>
        </w:rPr>
        <w:t>przekazuje uczniom materiały ćw</w:t>
      </w:r>
      <w:r>
        <w:rPr>
          <w:color w:val="444444"/>
        </w:rPr>
        <w:t>i</w:t>
      </w:r>
      <w:r w:rsidR="00216CFE">
        <w:rPr>
          <w:color w:val="444444"/>
        </w:rPr>
        <w:t>czeniowe bez obowiązku zwrotu.</w:t>
      </w:r>
      <w:r w:rsidR="00216CFE">
        <w:rPr>
          <w:color w:val="444444"/>
        </w:rPr>
        <w:br/>
        <w:t>2</w:t>
      </w:r>
      <w:r>
        <w:rPr>
          <w:color w:val="444444"/>
        </w:rPr>
        <w:t>. W klasach 1-8</w:t>
      </w:r>
      <w:r w:rsidR="00BD719F" w:rsidRPr="00BD719F">
        <w:rPr>
          <w:color w:val="444444"/>
        </w:rPr>
        <w:t xml:space="preserve"> odbiór materiałów ćwiczeniowych</w:t>
      </w:r>
      <w:r>
        <w:rPr>
          <w:color w:val="444444"/>
        </w:rPr>
        <w:t>, podręczników</w:t>
      </w:r>
      <w:r w:rsidR="00BD719F" w:rsidRPr="00BD719F">
        <w:rPr>
          <w:color w:val="444444"/>
        </w:rPr>
        <w:t xml:space="preserve"> p</w:t>
      </w:r>
      <w:r>
        <w:rPr>
          <w:color w:val="444444"/>
        </w:rPr>
        <w:t>otwierdzają podpisem rodzice</w:t>
      </w:r>
      <w:r w:rsidR="00216CFE">
        <w:rPr>
          <w:color w:val="444444"/>
        </w:rPr>
        <w:t> </w:t>
      </w:r>
      <w:r>
        <w:rPr>
          <w:color w:val="444444"/>
        </w:rPr>
        <w:t>(na </w:t>
      </w:r>
      <w:r w:rsidR="00BD719F" w:rsidRPr="00BD719F">
        <w:rPr>
          <w:color w:val="444444"/>
        </w:rPr>
        <w:t>pierwszym</w:t>
      </w:r>
      <w:r w:rsidR="00BD719F">
        <w:rPr>
          <w:color w:val="444444"/>
        </w:rPr>
        <w:t> </w:t>
      </w:r>
      <w:r w:rsidR="00216CFE">
        <w:rPr>
          <w:color w:val="444444"/>
        </w:rPr>
        <w:t>spotkaniu).</w:t>
      </w:r>
      <w:r w:rsidR="00216CFE">
        <w:rPr>
          <w:color w:val="444444"/>
        </w:rPr>
        <w:br/>
        <w:t>3</w:t>
      </w:r>
      <w:r w:rsidR="00BD719F" w:rsidRPr="00BD719F">
        <w:rPr>
          <w:color w:val="444444"/>
        </w:rPr>
        <w:t>. Jeżeli podręcznik składa się z kilku części, uczniowie powinni zwrócić wykorzystaną część przed wypożyczeniem kolejnej.</w:t>
      </w:r>
    </w:p>
    <w:p w14:paraId="3338D12F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444444"/>
          <w:bdr w:val="none" w:sz="0" w:space="0" w:color="auto" w:frame="1"/>
        </w:rPr>
      </w:pPr>
      <w:r w:rsidRPr="00BD719F">
        <w:rPr>
          <w:color w:val="444444"/>
        </w:rPr>
        <w:br/>
      </w:r>
      <w:r>
        <w:rPr>
          <w:rStyle w:val="Pogrubienie"/>
          <w:color w:val="444444"/>
          <w:bdr w:val="none" w:sz="0" w:space="0" w:color="auto" w:frame="1"/>
        </w:rPr>
        <w:t>III</w:t>
      </w:r>
      <w:r w:rsidRPr="00BD719F">
        <w:rPr>
          <w:rStyle w:val="Pogrubienie"/>
          <w:color w:val="444444"/>
          <w:bdr w:val="none" w:sz="0" w:space="0" w:color="auto" w:frame="1"/>
        </w:rPr>
        <w:t xml:space="preserve"> Obowiązki uczniów związane z wypożyczaniem i zwrotem podręczników.</w:t>
      </w:r>
    </w:p>
    <w:p w14:paraId="25BDCA1F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D719F">
        <w:rPr>
          <w:color w:val="444444"/>
        </w:rPr>
        <w:br/>
        <w:t>1.</w:t>
      </w:r>
      <w:r w:rsidR="00793D88">
        <w:rPr>
          <w:color w:val="444444"/>
        </w:rPr>
        <w:t xml:space="preserve"> </w:t>
      </w:r>
      <w:r w:rsidRPr="00BD719F">
        <w:rPr>
          <w:color w:val="444444"/>
        </w:rPr>
        <w:t>Przez cały okres użytkowania podręczników uczeń dba o właściwe i czyste obłożenie </w:t>
      </w:r>
      <w:r w:rsidRPr="00BD719F">
        <w:rPr>
          <w:color w:val="444444"/>
        </w:rPr>
        <w:br/>
        <w:t>książki.</w:t>
      </w:r>
      <w:r w:rsidRPr="00BD719F">
        <w:rPr>
          <w:color w:val="444444"/>
        </w:rPr>
        <w:br/>
        <w:t>2.</w:t>
      </w:r>
      <w:r w:rsidR="00793D88">
        <w:rPr>
          <w:color w:val="444444"/>
        </w:rPr>
        <w:t> </w:t>
      </w:r>
      <w:r w:rsidRPr="00BD719F">
        <w:rPr>
          <w:color w:val="444444"/>
        </w:rPr>
        <w:t>Uczeń ma obowiązek na bieżąco dokonywać drobnych napraw.</w:t>
      </w:r>
      <w:r w:rsidRPr="00BD719F">
        <w:rPr>
          <w:color w:val="444444"/>
        </w:rPr>
        <w:br/>
        <w:t>3.</w:t>
      </w:r>
      <w:r w:rsidR="00793D88">
        <w:rPr>
          <w:color w:val="444444"/>
        </w:rPr>
        <w:t> </w:t>
      </w:r>
      <w:r w:rsidRPr="00BD719F">
        <w:rPr>
          <w:color w:val="444444"/>
        </w:rPr>
        <w:t>Zabrania się dokonywania jakichkolwiek wpisów i notatek w podręcznikach.</w:t>
      </w:r>
      <w:r w:rsidRPr="00BD719F">
        <w:rPr>
          <w:color w:val="444444"/>
        </w:rPr>
        <w:br/>
        <w:t>4.</w:t>
      </w:r>
      <w:r w:rsidR="00793D88">
        <w:rPr>
          <w:color w:val="444444"/>
        </w:rPr>
        <w:t> </w:t>
      </w:r>
      <w:r w:rsidRPr="00BD719F">
        <w:rPr>
          <w:color w:val="444444"/>
        </w:rPr>
        <w:t>Dopuszcza się używania ołówka w celu zaznaczenia (np. pracy domowej).</w:t>
      </w:r>
      <w:r w:rsidRPr="00BD719F">
        <w:rPr>
          <w:color w:val="444444"/>
        </w:rPr>
        <w:br/>
        <w:t>5. Uczeń ma obowiązek zwrócić wypożyczone podręczniki w terminie wyznaczonym przez bibliotekarza.</w:t>
      </w:r>
      <w:r w:rsidRPr="00BD719F">
        <w:rPr>
          <w:color w:val="444444"/>
        </w:rPr>
        <w:br/>
        <w:t>6. Wraz z upływem terminu zwrotu (koniec roku szkolnego) uczeń powinien uporządkować podręczniki, tj. powymazywać wszystkie wpisy ołówka, podkleić,  a następnie oddać do biblioteki szkolnej wszystkie wypożyczone podręczniki wra</w:t>
      </w:r>
      <w:r>
        <w:rPr>
          <w:color w:val="444444"/>
        </w:rPr>
        <w:t>z z ich dodatkowym wyposażeniem (płyty, mapy, plansze </w:t>
      </w:r>
      <w:r w:rsidRPr="00BD719F">
        <w:rPr>
          <w:color w:val="444444"/>
        </w:rPr>
        <w:t>itp.).</w:t>
      </w:r>
      <w:r w:rsidRPr="00BD719F">
        <w:rPr>
          <w:color w:val="444444"/>
        </w:rPr>
        <w:br/>
        <w:t>7. Jeżeli do podręcznika lub materiału edukacyjnego dołączona była płyta CD/DVD, mapy, plansze itp., należy je zwrócić wraz z podręcznikiem lub materiałem edukacyjnym. Zgubienie płyty CD skutkuje koniecznością zwrotu kosztów całego podręcznika.</w:t>
      </w:r>
      <w:r w:rsidRPr="00BD719F">
        <w:rPr>
          <w:color w:val="444444"/>
        </w:rPr>
        <w:br/>
        <w:t>8. Uczeń</w:t>
      </w:r>
      <w:r w:rsidR="00216CFE">
        <w:rPr>
          <w:color w:val="444444"/>
        </w:rPr>
        <w:t xml:space="preserve"> </w:t>
      </w:r>
      <w:r w:rsidRPr="00BD719F">
        <w:rPr>
          <w:color w:val="444444"/>
        </w:rPr>
        <w:t>(rodzic,/prawny opiekun) ponosi pełną odpowiedzialność materialną za wszelkie uszkodzenia lub zniszczenia wypożyczonych podręczników lub materiałów edukacyjnych nieujawnionych w chwili wypożyczenia.</w:t>
      </w:r>
    </w:p>
    <w:p w14:paraId="7CFFDD20" w14:textId="77777777" w:rsidR="00BD719F" w:rsidRPr="00BD719F" w:rsidRDefault="00BD719F" w:rsidP="00BD71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7ED31AF8" w14:textId="77777777" w:rsidR="00F121EF" w:rsidRDefault="00F121EF" w:rsidP="00BD71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444444"/>
          <w:bdr w:val="none" w:sz="0" w:space="0" w:color="auto" w:frame="1"/>
        </w:rPr>
      </w:pPr>
    </w:p>
    <w:p w14:paraId="03BE9029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444444"/>
          <w:bdr w:val="none" w:sz="0" w:space="0" w:color="auto" w:frame="1"/>
        </w:rPr>
      </w:pPr>
      <w:r>
        <w:rPr>
          <w:rStyle w:val="Pogrubienie"/>
          <w:color w:val="444444"/>
          <w:bdr w:val="none" w:sz="0" w:space="0" w:color="auto" w:frame="1"/>
        </w:rPr>
        <w:t>IV</w:t>
      </w:r>
      <w:r w:rsidRPr="00BD719F">
        <w:rPr>
          <w:rStyle w:val="Pogrubienie"/>
          <w:color w:val="444444"/>
          <w:bdr w:val="none" w:sz="0" w:space="0" w:color="auto" w:frame="1"/>
        </w:rPr>
        <w:t xml:space="preserve"> Uszkodzenie lub zniszczenie podręcznika lub materiału edukacyjnego.</w:t>
      </w:r>
    </w:p>
    <w:p w14:paraId="40AD364F" w14:textId="77777777" w:rsidR="00F121EF" w:rsidRPr="00BD719F" w:rsidRDefault="00F121EF" w:rsidP="00BD71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50093E21" w14:textId="77777777" w:rsidR="00BD719F" w:rsidRDefault="00BD719F" w:rsidP="00BD71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D719F">
        <w:rPr>
          <w:color w:val="444444"/>
        </w:rPr>
        <w:t>1.</w:t>
      </w:r>
      <w:r w:rsidR="00793D88">
        <w:rPr>
          <w:color w:val="444444"/>
        </w:rPr>
        <w:t xml:space="preserve"> </w:t>
      </w:r>
      <w:r w:rsidRPr="00BD719F">
        <w:rPr>
          <w:color w:val="444444"/>
        </w:rPr>
        <w:t xml:space="preserve">Przez uszkodzenie podręcznika lub materiałów edukacyjnych rozumie się nieumyślne zabrudzenie, poplamienie, zgniecenie lub rozerwanie umożliwiające jednak dalsze ich </w:t>
      </w:r>
      <w:r w:rsidRPr="00BD719F">
        <w:rPr>
          <w:color w:val="444444"/>
        </w:rPr>
        <w:lastRenderedPageBreak/>
        <w:t>wykorzystywanie.</w:t>
      </w:r>
      <w:r w:rsidRPr="00BD719F">
        <w:rPr>
          <w:color w:val="444444"/>
        </w:rPr>
        <w:br/>
        <w:t>2.</w:t>
      </w:r>
      <w:r w:rsidR="00793D88">
        <w:rPr>
          <w:color w:val="444444"/>
        </w:rPr>
        <w:t> </w:t>
      </w:r>
      <w:r w:rsidRPr="00BD719F">
        <w:rPr>
          <w:color w:val="444444"/>
        </w:rPr>
        <w:t>Na żądanie bibliotekarza uczeń, który doprowadził do uszkodz</w:t>
      </w:r>
      <w:r>
        <w:rPr>
          <w:color w:val="444444"/>
        </w:rPr>
        <w:t>enia materiałów bibliotecznych, jest zobowiązany podręcznik </w:t>
      </w:r>
      <w:r w:rsidRPr="00BD719F">
        <w:rPr>
          <w:color w:val="444444"/>
        </w:rPr>
        <w:t>naprawić.</w:t>
      </w:r>
      <w:r w:rsidRPr="00BD719F">
        <w:rPr>
          <w:color w:val="444444"/>
        </w:rPr>
        <w:br/>
        <w:t>3.</w:t>
      </w:r>
      <w:r w:rsidR="00793D88">
        <w:rPr>
          <w:color w:val="444444"/>
        </w:rPr>
        <w:t> </w:t>
      </w:r>
      <w:r w:rsidRPr="00BD719F">
        <w:rPr>
          <w:color w:val="444444"/>
        </w:rPr>
        <w:t>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</w:t>
      </w:r>
      <w:r>
        <w:rPr>
          <w:color w:val="444444"/>
        </w:rPr>
        <w:t>w edukacyjnych</w:t>
      </w:r>
      <w:r w:rsidR="00F121EF">
        <w:rPr>
          <w:color w:val="444444"/>
        </w:rPr>
        <w:t xml:space="preserve">               i </w:t>
      </w:r>
      <w:r>
        <w:rPr>
          <w:color w:val="444444"/>
        </w:rPr>
        <w:t>uniemożliwiają pełne z nich </w:t>
      </w:r>
      <w:r w:rsidRPr="00BD719F">
        <w:rPr>
          <w:color w:val="444444"/>
        </w:rPr>
        <w:t>korzystanie. </w:t>
      </w:r>
      <w:r w:rsidRPr="00BD719F">
        <w:rPr>
          <w:color w:val="444444"/>
        </w:rPr>
        <w:br/>
        <w:t>4.</w:t>
      </w:r>
      <w:r w:rsidR="00793D88">
        <w:rPr>
          <w:color w:val="444444"/>
        </w:rPr>
        <w:t> </w:t>
      </w:r>
      <w:r w:rsidRPr="00BD719F">
        <w:rPr>
          <w:color w:val="444444"/>
        </w:rPr>
        <w:t>W przypadku zniszczenia,  uszkodzenia (z winy ucznia) lub niezwrócenia podręcznika lub materiału edukacyjnego w terminie,</w:t>
      </w:r>
      <w:r>
        <w:rPr>
          <w:color w:val="444444"/>
        </w:rPr>
        <w:t xml:space="preserve"> </w:t>
      </w:r>
      <w:r w:rsidRPr="00BD719F">
        <w:rPr>
          <w:color w:val="444444"/>
        </w:rPr>
        <w:t xml:space="preserve">do którego uczeń został zobligowany do zwrotu,  szkoła może żądać od rodziców ucznia zwrotu kosztu ich zakupu. </w:t>
      </w:r>
    </w:p>
    <w:p w14:paraId="0DA15221" w14:textId="77777777" w:rsidR="00BD719F" w:rsidRDefault="00793D88" w:rsidP="00BD71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>
        <w:rPr>
          <w:color w:val="444444"/>
        </w:rPr>
        <w:t>5</w:t>
      </w:r>
      <w:r w:rsidR="00BD719F" w:rsidRPr="00BD719F">
        <w:rPr>
          <w:color w:val="444444"/>
        </w:rPr>
        <w:t>.</w:t>
      </w:r>
      <w:r>
        <w:rPr>
          <w:color w:val="444444"/>
        </w:rPr>
        <w:t> </w:t>
      </w:r>
      <w:r w:rsidR="00BD719F" w:rsidRPr="00BD719F">
        <w:rPr>
          <w:color w:val="444444"/>
        </w:rPr>
        <w:t xml:space="preserve">Po okresie użytkowania wskazanym w Ustawie (3 latach) zniszczone i nieaktualne podręczniki podlegają </w:t>
      </w:r>
      <w:proofErr w:type="spellStart"/>
      <w:r w:rsidR="00BD719F" w:rsidRPr="00BD719F">
        <w:rPr>
          <w:color w:val="444444"/>
        </w:rPr>
        <w:t>zubytkowaniu</w:t>
      </w:r>
      <w:proofErr w:type="spellEnd"/>
      <w:r w:rsidR="00BD719F" w:rsidRPr="00BD719F">
        <w:rPr>
          <w:color w:val="444444"/>
        </w:rPr>
        <w:t xml:space="preserve"> ze stanu biblioteki zgodnie z procedurą ewidencji</w:t>
      </w:r>
      <w:r w:rsidR="00BD719F">
        <w:rPr>
          <w:color w:val="444444"/>
        </w:rPr>
        <w:t xml:space="preserve"> zbiorów obowiązującą w szkole.</w:t>
      </w:r>
    </w:p>
    <w:p w14:paraId="00D8832D" w14:textId="77777777" w:rsidR="00BD719F" w:rsidRPr="00BD719F" w:rsidRDefault="00BD719F" w:rsidP="00BD719F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444444"/>
        </w:rPr>
      </w:pPr>
      <w:r>
        <w:rPr>
          <w:color w:val="444444"/>
        </w:rPr>
        <w:br/>
      </w:r>
      <w:r w:rsidRPr="00BD719F">
        <w:rPr>
          <w:b/>
          <w:color w:val="444444"/>
        </w:rPr>
        <w:t>V Postępowanie w przypadku zmiany szkoły.</w:t>
      </w:r>
      <w:r w:rsidRPr="00BD719F">
        <w:rPr>
          <w:color w:val="444444"/>
        </w:rPr>
        <w:br/>
        <w:t>1. Uczeń, który w trakcie roku szkolnego przechodzi do innej szkoły, zobowiązany jest zwrócić otrzymany podręcznik lub materiały edukacyjne.</w:t>
      </w:r>
      <w:r w:rsidRPr="00BD719F">
        <w:rPr>
          <w:color w:val="444444"/>
        </w:rPr>
        <w:br/>
      </w:r>
    </w:p>
    <w:p w14:paraId="0D2CF7E5" w14:textId="77777777" w:rsidR="003F23F0" w:rsidRPr="00BD719F" w:rsidRDefault="003F23F0" w:rsidP="00BD719F">
      <w:pPr>
        <w:rPr>
          <w:rFonts w:ascii="Times New Roman" w:hAnsi="Times New Roman" w:cs="Times New Roman"/>
          <w:sz w:val="24"/>
          <w:szCs w:val="24"/>
        </w:rPr>
      </w:pPr>
    </w:p>
    <w:sectPr w:rsidR="003F23F0" w:rsidRPr="00BD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28E"/>
    <w:multiLevelType w:val="hybridMultilevel"/>
    <w:tmpl w:val="1D3495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9F"/>
    <w:rsid w:val="00043AD7"/>
    <w:rsid w:val="00216CFE"/>
    <w:rsid w:val="003F23F0"/>
    <w:rsid w:val="004A2DED"/>
    <w:rsid w:val="00793D88"/>
    <w:rsid w:val="00BD719F"/>
    <w:rsid w:val="00F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D1C1"/>
  <w15:docId w15:val="{E03568FE-33D7-4D81-B7FA-694BD09F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ŚRENATA</dc:creator>
  <cp:lastModifiedBy>Renata Ślimak - Frys</cp:lastModifiedBy>
  <cp:revision>3</cp:revision>
  <cp:lastPrinted>2021-09-17T10:44:00Z</cp:lastPrinted>
  <dcterms:created xsi:type="dcterms:W3CDTF">2021-09-17T06:50:00Z</dcterms:created>
  <dcterms:modified xsi:type="dcterms:W3CDTF">2021-09-26T18:16:00Z</dcterms:modified>
</cp:coreProperties>
</file>